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FC" w:rsidRDefault="00917FFC" w:rsidP="00917FFC">
      <w:pPr>
        <w:suppressAutoHyphens/>
        <w:jc w:val="center"/>
        <w:textAlignment w:val="baseline"/>
        <w:rPr>
          <w:rFonts w:ascii="Arial" w:hAnsi="Arial" w:cs="Arial"/>
          <w:b/>
          <w:sz w:val="22"/>
          <w:szCs w:val="22"/>
        </w:rPr>
      </w:pPr>
    </w:p>
    <w:p w:rsidR="006845E0" w:rsidRPr="008628BD" w:rsidRDefault="006845E0" w:rsidP="006845E0">
      <w:pPr>
        <w:suppressAutoHyphens/>
        <w:jc w:val="center"/>
        <w:textAlignment w:val="baseline"/>
        <w:rPr>
          <w:rFonts w:ascii="Arial" w:hAnsi="Arial" w:cs="Arial"/>
          <w:b/>
          <w:sz w:val="22"/>
          <w:szCs w:val="22"/>
        </w:rPr>
      </w:pPr>
      <w:r w:rsidRPr="008628BD">
        <w:rPr>
          <w:rFonts w:ascii="Arial" w:hAnsi="Arial" w:cs="Arial"/>
          <w:b/>
          <w:sz w:val="22"/>
          <w:szCs w:val="22"/>
        </w:rPr>
        <w:t>Anexo V</w:t>
      </w:r>
    </w:p>
    <w:p w:rsidR="006845E0" w:rsidRPr="008628BD" w:rsidRDefault="006845E0" w:rsidP="006845E0">
      <w:pPr>
        <w:suppressAutoHyphens/>
        <w:jc w:val="center"/>
        <w:textAlignment w:val="baseline"/>
        <w:rPr>
          <w:rFonts w:ascii="Arial" w:hAnsi="Arial" w:cs="Arial"/>
          <w:b/>
          <w:sz w:val="22"/>
          <w:szCs w:val="22"/>
        </w:rPr>
      </w:pPr>
    </w:p>
    <w:p w:rsidR="006845E0" w:rsidRPr="008628BD" w:rsidRDefault="006845E0" w:rsidP="006845E0">
      <w:pPr>
        <w:suppressAutoHyphens/>
        <w:jc w:val="center"/>
        <w:textAlignment w:val="baseline"/>
        <w:rPr>
          <w:rFonts w:ascii="Arial" w:hAnsi="Arial" w:cs="Arial"/>
          <w:b/>
          <w:sz w:val="22"/>
          <w:szCs w:val="22"/>
        </w:rPr>
      </w:pPr>
      <w:r w:rsidRPr="008628BD">
        <w:rPr>
          <w:rFonts w:ascii="Arial" w:hAnsi="Arial" w:cs="Arial"/>
          <w:b/>
          <w:sz w:val="22"/>
          <w:szCs w:val="22"/>
        </w:rPr>
        <w:t>Declaración de compromiso en relación con la ejecució</w:t>
      </w:r>
      <w:bookmarkStart w:id="0" w:name="_GoBack"/>
      <w:bookmarkEnd w:id="0"/>
      <w:r w:rsidRPr="008628BD">
        <w:rPr>
          <w:rFonts w:ascii="Arial" w:hAnsi="Arial" w:cs="Arial"/>
          <w:b/>
          <w:sz w:val="22"/>
          <w:szCs w:val="22"/>
        </w:rPr>
        <w:t>n de actuaciones del Plan de Recuperación, Transformación y Resiliencia</w:t>
      </w:r>
    </w:p>
    <w:p w:rsidR="006845E0" w:rsidRPr="008628BD" w:rsidRDefault="006845E0" w:rsidP="006845E0">
      <w:pPr>
        <w:suppressAutoHyphens/>
        <w:autoSpaceDN w:val="0"/>
        <w:jc w:val="both"/>
        <w:textAlignment w:val="baseline"/>
        <w:rPr>
          <w:rFonts w:ascii="Arial" w:hAnsi="Arial" w:cs="Arial"/>
          <w:sz w:val="22"/>
          <w:szCs w:val="22"/>
        </w:rPr>
      </w:pPr>
    </w:p>
    <w:p w:rsidR="006845E0" w:rsidRPr="008628BD" w:rsidRDefault="006845E0" w:rsidP="006845E0">
      <w:pPr>
        <w:suppressAutoHyphens/>
        <w:autoSpaceDN w:val="0"/>
        <w:jc w:val="both"/>
        <w:textAlignment w:val="baseline"/>
        <w:rPr>
          <w:rFonts w:ascii="Arial" w:hAnsi="Arial" w:cs="Arial"/>
          <w:sz w:val="22"/>
          <w:szCs w:val="22"/>
        </w:rPr>
      </w:pPr>
      <w:r w:rsidRPr="008628BD">
        <w:rPr>
          <w:rFonts w:ascii="Arial" w:hAnsi="Arial" w:cs="Arial"/>
          <w:sz w:val="22"/>
          <w:szCs w:val="22"/>
        </w:rPr>
        <w:t>D/Dª …………………………………………</w:t>
      </w:r>
      <w:proofErr w:type="gramStart"/>
      <w:r w:rsidRPr="008628BD">
        <w:rPr>
          <w:rFonts w:ascii="Arial" w:hAnsi="Arial" w:cs="Arial"/>
          <w:sz w:val="22"/>
          <w:szCs w:val="22"/>
        </w:rPr>
        <w:t>…….</w:t>
      </w:r>
      <w:proofErr w:type="gramEnd"/>
      <w:r w:rsidRPr="008628BD">
        <w:rPr>
          <w:rFonts w:ascii="Arial" w:hAnsi="Arial" w:cs="Arial"/>
          <w:sz w:val="22"/>
          <w:szCs w:val="22"/>
        </w:rPr>
        <w:t>., con DNI/NIE …………………..……….., que ostenta el cargo de…………………. de la entidad...........………………………………, con NIF ……………………………………………………………..……..…., y domicilio fiscal en …….…………………………………………………………………en la condición de entidad beneficiaria de ayudas financiadas con recursos provenientes del PRTR,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En el mismo sentido, manifiesta conceder los derechos y los accesos necesarios para garantizar que la Comisión, la Oficina Europea de Lucha contra el Fraude (OLAF), el Tribunal de Cuentas Europeo, la Fiscalía Europea y las autoridades nacionales competentes ejerzan sus competencias.</w:t>
      </w:r>
    </w:p>
    <w:p w:rsidR="006845E0" w:rsidRPr="008628BD" w:rsidRDefault="006845E0" w:rsidP="006845E0">
      <w:pPr>
        <w:suppressAutoHyphens/>
        <w:autoSpaceDN w:val="0"/>
        <w:ind w:firstLine="426"/>
        <w:jc w:val="both"/>
        <w:textAlignment w:val="baseline"/>
        <w:rPr>
          <w:rFonts w:ascii="Arial" w:hAnsi="Arial" w:cs="Arial"/>
          <w:sz w:val="22"/>
          <w:szCs w:val="22"/>
        </w:rPr>
      </w:pPr>
    </w:p>
    <w:p w:rsidR="006845E0" w:rsidRPr="008628BD" w:rsidRDefault="006845E0" w:rsidP="006845E0">
      <w:pPr>
        <w:suppressAutoHyphens/>
        <w:autoSpaceDN w:val="0"/>
        <w:jc w:val="both"/>
        <w:textAlignment w:val="baseline"/>
        <w:rPr>
          <w:rFonts w:ascii="Arial" w:hAnsi="Arial" w:cs="Arial"/>
          <w:sz w:val="22"/>
          <w:szCs w:val="22"/>
        </w:rPr>
      </w:pPr>
      <w:r w:rsidRPr="008628BD">
        <w:rPr>
          <w:rFonts w:ascii="Arial" w:hAnsi="Arial" w:cs="Arial"/>
          <w:sz w:val="22"/>
          <w:szCs w:val="22"/>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8628BD">
        <w:rPr>
          <w:rFonts w:ascii="Arial" w:hAnsi="Arial" w:cs="Arial"/>
          <w:sz w:val="22"/>
          <w:szCs w:val="22"/>
        </w:rPr>
        <w:t>significant</w:t>
      </w:r>
      <w:proofErr w:type="spellEnd"/>
      <w:r w:rsidRPr="008628BD">
        <w:rPr>
          <w:rFonts w:ascii="Arial" w:hAnsi="Arial" w:cs="Arial"/>
          <w:sz w:val="22"/>
          <w:szCs w:val="22"/>
        </w:rPr>
        <w:t xml:space="preserve"> </w:t>
      </w:r>
      <w:proofErr w:type="spellStart"/>
      <w:r w:rsidRPr="008628BD">
        <w:rPr>
          <w:rFonts w:ascii="Arial" w:hAnsi="Arial" w:cs="Arial"/>
          <w:sz w:val="22"/>
          <w:szCs w:val="22"/>
        </w:rPr>
        <w:t>harm</w:t>
      </w:r>
      <w:proofErr w:type="spellEnd"/>
      <w:r w:rsidRPr="008628BD">
        <w:rPr>
          <w:rFonts w:ascii="Arial" w:hAnsi="Arial" w:cs="Arial"/>
          <w:sz w:val="22"/>
          <w:szCs w:val="22"/>
        </w:rPr>
        <w:t>») en la ejecución de las actuaciones llevadas a cabo en el marco de dicho Plan, y manifiesta que no incurre en doble financiación y que, en su caso, no le consta riesgo de incompatibilidad con el régimen de ayudas de Estado.</w:t>
      </w:r>
    </w:p>
    <w:p w:rsidR="006845E0" w:rsidRPr="008628BD" w:rsidRDefault="006845E0" w:rsidP="005B5610">
      <w:pPr>
        <w:suppressAutoHyphens/>
        <w:autoSpaceDN w:val="0"/>
        <w:spacing w:after="120"/>
        <w:jc w:val="both"/>
        <w:textAlignment w:val="baseline"/>
        <w:rPr>
          <w:rFonts w:ascii="Arial" w:hAnsi="Arial" w:cs="Arial"/>
          <w:bCs/>
          <w:sz w:val="22"/>
          <w:szCs w:val="22"/>
        </w:rPr>
      </w:pPr>
    </w:p>
    <w:sectPr w:rsidR="006845E0" w:rsidRPr="008628BD" w:rsidSect="00917FFC">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AC" w:rsidRDefault="00D708AC" w:rsidP="00917FFC">
      <w:r>
        <w:separator/>
      </w:r>
    </w:p>
  </w:endnote>
  <w:endnote w:type="continuationSeparator" w:id="0">
    <w:p w:rsidR="00D708AC" w:rsidRDefault="00D708AC" w:rsidP="009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20865"/>
      <w:docPartObj>
        <w:docPartGallery w:val="Page Numbers (Bottom of Page)"/>
        <w:docPartUnique/>
      </w:docPartObj>
    </w:sdtPr>
    <w:sdtEndPr/>
    <w:sdtContent>
      <w:sdt>
        <w:sdtPr>
          <w:id w:val="1728636285"/>
          <w:docPartObj>
            <w:docPartGallery w:val="Page Numbers (Top of Page)"/>
            <w:docPartUnique/>
          </w:docPartObj>
        </w:sdtPr>
        <w:sdtEndPr/>
        <w:sdtContent>
          <w:p w:rsidR="00917FFC" w:rsidRDefault="00917FFC">
            <w:pPr>
              <w:pStyle w:val="Piedepgina"/>
              <w:jc w:val="center"/>
            </w:pPr>
            <w:r w:rsidRPr="00917FFC">
              <w:rPr>
                <w:rFonts w:ascii="Arial" w:hAnsi="Arial" w:cs="Arial"/>
                <w:bCs/>
                <w:i/>
                <w:sz w:val="16"/>
                <w:szCs w:val="16"/>
              </w:rPr>
              <w:fldChar w:fldCharType="begin"/>
            </w:r>
            <w:r w:rsidRPr="00917FFC">
              <w:rPr>
                <w:rFonts w:ascii="Arial" w:hAnsi="Arial" w:cs="Arial"/>
                <w:bCs/>
                <w:i/>
                <w:sz w:val="16"/>
                <w:szCs w:val="16"/>
              </w:rPr>
              <w:instrText>PAGE</w:instrText>
            </w:r>
            <w:r w:rsidRPr="00917FFC">
              <w:rPr>
                <w:rFonts w:ascii="Arial" w:hAnsi="Arial" w:cs="Arial"/>
                <w:bCs/>
                <w:i/>
                <w:sz w:val="16"/>
                <w:szCs w:val="16"/>
              </w:rPr>
              <w:fldChar w:fldCharType="separate"/>
            </w:r>
            <w:r w:rsidR="00953422">
              <w:rPr>
                <w:rFonts w:ascii="Arial" w:hAnsi="Arial" w:cs="Arial"/>
                <w:bCs/>
                <w:i/>
                <w:noProof/>
                <w:sz w:val="16"/>
                <w:szCs w:val="16"/>
              </w:rPr>
              <w:t>1</w:t>
            </w:r>
            <w:r w:rsidRPr="00917FFC">
              <w:rPr>
                <w:rFonts w:ascii="Arial" w:hAnsi="Arial" w:cs="Arial"/>
                <w:bCs/>
                <w:i/>
                <w:sz w:val="16"/>
                <w:szCs w:val="16"/>
              </w:rPr>
              <w:fldChar w:fldCharType="end"/>
            </w:r>
            <w:r w:rsidRPr="00917FFC">
              <w:rPr>
                <w:rFonts w:ascii="Arial" w:hAnsi="Arial" w:cs="Arial"/>
                <w:i/>
                <w:sz w:val="16"/>
                <w:szCs w:val="16"/>
              </w:rPr>
              <w:t xml:space="preserve"> de </w:t>
            </w:r>
            <w:r w:rsidRPr="00917FFC">
              <w:rPr>
                <w:rFonts w:ascii="Arial" w:hAnsi="Arial" w:cs="Arial"/>
                <w:bCs/>
                <w:i/>
                <w:sz w:val="16"/>
                <w:szCs w:val="16"/>
              </w:rPr>
              <w:fldChar w:fldCharType="begin"/>
            </w:r>
            <w:r w:rsidRPr="00917FFC">
              <w:rPr>
                <w:rFonts w:ascii="Arial" w:hAnsi="Arial" w:cs="Arial"/>
                <w:bCs/>
                <w:i/>
                <w:sz w:val="16"/>
                <w:szCs w:val="16"/>
              </w:rPr>
              <w:instrText>NUMPAGES</w:instrText>
            </w:r>
            <w:r w:rsidRPr="00917FFC">
              <w:rPr>
                <w:rFonts w:ascii="Arial" w:hAnsi="Arial" w:cs="Arial"/>
                <w:bCs/>
                <w:i/>
                <w:sz w:val="16"/>
                <w:szCs w:val="16"/>
              </w:rPr>
              <w:fldChar w:fldCharType="separate"/>
            </w:r>
            <w:r w:rsidR="00953422">
              <w:rPr>
                <w:rFonts w:ascii="Arial" w:hAnsi="Arial" w:cs="Arial"/>
                <w:bCs/>
                <w:i/>
                <w:noProof/>
                <w:sz w:val="16"/>
                <w:szCs w:val="16"/>
              </w:rPr>
              <w:t>1</w:t>
            </w:r>
            <w:r w:rsidRPr="00917FFC">
              <w:rPr>
                <w:rFonts w:ascii="Arial" w:hAnsi="Arial" w:cs="Arial"/>
                <w:bCs/>
                <w:i/>
                <w:sz w:val="16"/>
                <w:szCs w:val="16"/>
              </w:rPr>
              <w:fldChar w:fldCharType="end"/>
            </w:r>
          </w:p>
        </w:sdtContent>
      </w:sdt>
    </w:sdtContent>
  </w:sdt>
  <w:p w:rsidR="00917FFC" w:rsidRDefault="00917F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AC" w:rsidRDefault="00D708AC" w:rsidP="00917FFC">
      <w:r>
        <w:separator/>
      </w:r>
    </w:p>
  </w:footnote>
  <w:footnote w:type="continuationSeparator" w:id="0">
    <w:p w:rsidR="00D708AC" w:rsidRDefault="00D708AC" w:rsidP="009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FC" w:rsidRDefault="00953422">
    <w:pPr>
      <w:pStyle w:val="Encabezado"/>
    </w:pPr>
    <w:r>
      <w:rPr>
        <w:noProof/>
      </w:rPr>
      <w:drawing>
        <wp:anchor distT="0" distB="0" distL="114300" distR="114300" simplePos="0" relativeHeight="251659264" behindDoc="0" locked="0" layoutInCell="1" allowOverlap="1" wp14:anchorId="42D89A1D" wp14:editId="0A9D1624">
          <wp:simplePos x="0" y="0"/>
          <wp:positionH relativeFrom="margin">
            <wp:posOffset>362438</wp:posOffset>
          </wp:positionH>
          <wp:positionV relativeFrom="paragraph">
            <wp:posOffset>-229870</wp:posOffset>
          </wp:positionV>
          <wp:extent cx="5351145" cy="810260"/>
          <wp:effectExtent l="0" t="0" r="1905" b="8890"/>
          <wp:wrapTopAndBottom/>
          <wp:docPr id="7" name="Imagen 7" descr="Plan de Recuperación, Transformación y Resiliencia – Financiado por la Unión Europea – Next GenerationEU&#10;Gobierno de España&#10;Ministerio de Industria, Turismo y Comercio&#10;Secretaria General de Industria y de la Pequeña y Mediana Empresa&#10;Escuela de Organización Indust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lan de Recuperación, Transformación y Resiliencia – Financiado por la Unión Europea – Next GenerationEU&#10;Gobierno de España&#10;Ministerio de Industria, Turismo y Comercio&#10;Secretaria General de Industria y de la Pequeña y Mediana Empresa&#10;Escuela de Organización Industrial "/>
                  <pic:cNvPicPr/>
                </pic:nvPicPr>
                <pic:blipFill rotWithShape="1">
                  <a:blip r:embed="rId1">
                    <a:extLst>
                      <a:ext uri="{28A0092B-C50C-407E-A947-70E740481C1C}">
                        <a14:useLocalDpi xmlns:a14="http://schemas.microsoft.com/office/drawing/2010/main" val="0"/>
                      </a:ext>
                    </a:extLst>
                  </a:blip>
                  <a:srcRect r="17614"/>
                  <a:stretch/>
                </pic:blipFill>
                <pic:spPr bwMode="auto">
                  <a:xfrm>
                    <a:off x="0" y="0"/>
                    <a:ext cx="5351145" cy="81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C"/>
    <w:rsid w:val="00264C33"/>
    <w:rsid w:val="00510B65"/>
    <w:rsid w:val="00596D89"/>
    <w:rsid w:val="005B5610"/>
    <w:rsid w:val="006845E0"/>
    <w:rsid w:val="00850C18"/>
    <w:rsid w:val="00917FFC"/>
    <w:rsid w:val="00953422"/>
    <w:rsid w:val="00D708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430B92-BA58-4F41-A950-1F035B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FFC"/>
    <w:pPr>
      <w:tabs>
        <w:tab w:val="center" w:pos="4252"/>
        <w:tab w:val="right" w:pos="8504"/>
      </w:tabs>
    </w:pPr>
  </w:style>
  <w:style w:type="character" w:customStyle="1" w:styleId="EncabezadoCar">
    <w:name w:val="Encabezado Car"/>
    <w:basedOn w:val="Fuentedeprrafopredeter"/>
    <w:link w:val="Encabezado"/>
    <w:uiPriority w:val="99"/>
    <w:rsid w:val="00917FFC"/>
  </w:style>
  <w:style w:type="paragraph" w:styleId="Piedepgina">
    <w:name w:val="footer"/>
    <w:basedOn w:val="Normal"/>
    <w:link w:val="PiedepginaCar"/>
    <w:uiPriority w:val="99"/>
    <w:unhideWhenUsed/>
    <w:rsid w:val="00917FFC"/>
    <w:pPr>
      <w:tabs>
        <w:tab w:val="center" w:pos="4252"/>
        <w:tab w:val="right" w:pos="8504"/>
      </w:tabs>
    </w:pPr>
  </w:style>
  <w:style w:type="character" w:customStyle="1" w:styleId="PiedepginaCar">
    <w:name w:val="Pie de página Car"/>
    <w:basedOn w:val="Fuentedeprrafopredeter"/>
    <w:link w:val="Piedepgina"/>
    <w:uiPriority w:val="99"/>
    <w:rsid w:val="00917FFC"/>
  </w:style>
  <w:style w:type="paragraph" w:styleId="Textonotapie">
    <w:name w:val="footnote text"/>
    <w:basedOn w:val="Normal"/>
    <w:link w:val="TextonotapieCar"/>
    <w:rsid w:val="00917FFC"/>
    <w:pPr>
      <w:suppressAutoHyphens/>
      <w:autoSpaceDN w:val="0"/>
      <w:spacing w:after="120"/>
      <w:jc w:val="both"/>
      <w:textAlignment w:val="baseline"/>
    </w:pPr>
    <w:rPr>
      <w:rFonts w:ascii="Arial" w:hAnsi="Arial" w:cs="Arial"/>
      <w:sz w:val="20"/>
      <w:szCs w:val="20"/>
    </w:rPr>
  </w:style>
  <w:style w:type="character" w:customStyle="1" w:styleId="TextonotapieCar">
    <w:name w:val="Texto nota pie Car"/>
    <w:basedOn w:val="Fuentedeprrafopredeter"/>
    <w:link w:val="Textonotapie"/>
    <w:rsid w:val="00917FFC"/>
    <w:rPr>
      <w:rFonts w:ascii="Arial" w:eastAsia="Times New Roman" w:hAnsi="Arial" w:cs="Arial"/>
      <w:sz w:val="20"/>
      <w:szCs w:val="20"/>
      <w:lang w:eastAsia="es-ES"/>
    </w:rPr>
  </w:style>
  <w:style w:type="character" w:styleId="Refdenotaalpie">
    <w:name w:val="footnote reference"/>
    <w:basedOn w:val="Fuentedeprrafopredeter"/>
    <w:rsid w:val="00917FFC"/>
    <w:rPr>
      <w:position w:val="0"/>
      <w:vertAlign w:val="superscript"/>
    </w:rPr>
  </w:style>
  <w:style w:type="table" w:customStyle="1" w:styleId="Tablaconcuadrcula1">
    <w:name w:val="Tabla con cuadrícula1"/>
    <w:basedOn w:val="Tablanormal"/>
    <w:next w:val="Tablaconcuadrcula"/>
    <w:rsid w:val="00917FF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1436</Characters>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 - Declaración compromiso ejecución actuaciones PRTR</dc:title>
  <dc:subject/>
  <dc:creator>Mincotur</dc:creator>
  <cp:keywords/>
  <dc:description/>
  <dcterms:created xsi:type="dcterms:W3CDTF">2023-04-11T09:13:00Z</dcterms:created>
  <dcterms:modified xsi:type="dcterms:W3CDTF">2023-04-12T10:53:00Z</dcterms:modified>
</cp:coreProperties>
</file>