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E2A4A" w14:textId="7FBA5B8A" w:rsidR="00784439" w:rsidRPr="004C7951" w:rsidRDefault="00BB75AC" w:rsidP="00784439">
      <w:pPr>
        <w:suppressAutoHyphens/>
        <w:jc w:val="center"/>
        <w:rPr>
          <w:rFonts w:cs="Arial"/>
          <w:b/>
          <w:w w:val="95"/>
          <w:sz w:val="20"/>
          <w:szCs w:val="20"/>
        </w:rPr>
      </w:pPr>
      <w:bookmarkStart w:id="0" w:name="_GoBack"/>
      <w:bookmarkEnd w:id="0"/>
      <w:r>
        <w:rPr>
          <w:rFonts w:cs="Arial"/>
          <w:b/>
          <w:w w:val="95"/>
          <w:sz w:val="20"/>
          <w:szCs w:val="20"/>
        </w:rPr>
        <w:t xml:space="preserve">FORMULARIO </w:t>
      </w:r>
      <w:r w:rsidR="00784439" w:rsidRPr="004C7951">
        <w:rPr>
          <w:rFonts w:cs="Arial"/>
          <w:b/>
          <w:bCs/>
          <w:sz w:val="20"/>
          <w:szCs w:val="20"/>
        </w:rPr>
        <w:t>DATOS SOLICIT</w:t>
      </w:r>
      <w:r w:rsidR="00266508">
        <w:rPr>
          <w:rFonts w:cs="Arial"/>
          <w:b/>
          <w:bCs/>
          <w:sz w:val="20"/>
          <w:szCs w:val="20"/>
        </w:rPr>
        <w:t xml:space="preserve">UD </w:t>
      </w:r>
      <w:r w:rsidR="00784439" w:rsidRPr="004C7951">
        <w:rPr>
          <w:rFonts w:cs="Arial"/>
          <w:b/>
          <w:bCs/>
          <w:sz w:val="20"/>
          <w:szCs w:val="20"/>
        </w:rPr>
        <w:t>MIEMBROS DEL EDIH</w:t>
      </w:r>
    </w:p>
    <w:p w14:paraId="2679B0CA" w14:textId="77777777" w:rsidR="00784439" w:rsidRPr="004C7951" w:rsidRDefault="00784439" w:rsidP="00784439">
      <w:pPr>
        <w:suppressAutoHyphens/>
        <w:jc w:val="center"/>
        <w:rPr>
          <w:rFonts w:cs="Arial"/>
          <w:b/>
          <w:w w:val="95"/>
          <w:sz w:val="20"/>
          <w:szCs w:val="20"/>
        </w:rPr>
      </w:pPr>
      <w:r w:rsidRPr="004C7951">
        <w:rPr>
          <w:rFonts w:cs="Arial"/>
          <w:b/>
          <w:w w:val="95"/>
          <w:sz w:val="20"/>
          <w:szCs w:val="20"/>
        </w:rPr>
        <w:t>REAL DECRETO POR EL QUE SE REGULA LA CONCESIÓN DIRECTA DE SUBVENCIONES A CENTROS DE INNOVACIÓN DIGITAL</w:t>
      </w:r>
    </w:p>
    <w:p w14:paraId="257FF9F2" w14:textId="77777777" w:rsidR="00784439" w:rsidRPr="004C7951" w:rsidRDefault="00784439" w:rsidP="00784439">
      <w:pPr>
        <w:suppressAutoHyphens/>
        <w:jc w:val="center"/>
        <w:rPr>
          <w:rFonts w:cs="Arial"/>
          <w:b/>
          <w:w w:val="95"/>
          <w:sz w:val="20"/>
          <w:szCs w:val="20"/>
        </w:rPr>
      </w:pPr>
      <w:r w:rsidRPr="004C7951">
        <w:rPr>
          <w:rFonts w:cs="Arial"/>
          <w:b/>
          <w:w w:val="95"/>
          <w:sz w:val="20"/>
          <w:szCs w:val="20"/>
        </w:rPr>
        <w:t>PROGRAMA DE APOYO A LOS DIGITAL INNOVATION HUB(PADIH)</w:t>
      </w:r>
    </w:p>
    <w:p w14:paraId="39A4741C" w14:textId="77777777" w:rsidR="00784439" w:rsidRPr="004C7951" w:rsidRDefault="00784439" w:rsidP="00784439">
      <w:pPr>
        <w:suppressAutoHyphens/>
        <w:jc w:val="center"/>
        <w:rPr>
          <w:rFonts w:cs="Arial"/>
          <w:b/>
          <w:w w:val="95"/>
          <w:sz w:val="20"/>
          <w:szCs w:val="20"/>
        </w:rPr>
      </w:pPr>
      <w:r w:rsidRPr="004C7951">
        <w:rPr>
          <w:rFonts w:cs="Arial"/>
          <w:b/>
          <w:w w:val="95"/>
          <w:sz w:val="20"/>
          <w:szCs w:val="20"/>
        </w:rPr>
        <w:t>PLAN DE RECUPERACIÓN, TRANSFORMACIÓN Y RESILIENCIA (C13.I3)</w:t>
      </w:r>
    </w:p>
    <w:p w14:paraId="00C911A8" w14:textId="77777777" w:rsidR="004C7951" w:rsidRPr="004C7951" w:rsidRDefault="004C7951" w:rsidP="004C7951">
      <w:pPr>
        <w:suppressAutoHyphens/>
        <w:jc w:val="left"/>
        <w:rPr>
          <w:rFonts w:cs="Arial"/>
          <w:b/>
          <w:w w:val="95"/>
          <w:sz w:val="20"/>
          <w:szCs w:val="20"/>
        </w:rPr>
      </w:pPr>
    </w:p>
    <w:p w14:paraId="29093CA3" w14:textId="71987EFF" w:rsidR="003206BD" w:rsidRPr="004C7951" w:rsidRDefault="003206BD" w:rsidP="004C7951">
      <w:pPr>
        <w:rPr>
          <w:rFonts w:cs="Arial"/>
          <w:sz w:val="20"/>
          <w:szCs w:val="20"/>
          <w:lang w:val="es-ES_tradnl" w:eastAsia="es-ES"/>
        </w:rPr>
      </w:pPr>
      <w:r w:rsidRPr="004C7951">
        <w:rPr>
          <w:rFonts w:cs="Arial"/>
          <w:sz w:val="20"/>
          <w:szCs w:val="20"/>
          <w:lang w:val="es-ES_tradnl" w:eastAsia="es-ES"/>
        </w:rPr>
        <w:t>Rellenar un</w:t>
      </w:r>
      <w:r w:rsidR="007E240B">
        <w:rPr>
          <w:rFonts w:cs="Arial"/>
          <w:sz w:val="20"/>
          <w:szCs w:val="20"/>
          <w:lang w:val="es-ES_tradnl" w:eastAsia="es-ES"/>
        </w:rPr>
        <w:t xml:space="preserve"> formulario</w:t>
      </w:r>
      <w:r w:rsidRPr="004C7951">
        <w:rPr>
          <w:rFonts w:cs="Arial"/>
          <w:sz w:val="20"/>
          <w:szCs w:val="20"/>
          <w:lang w:val="es-ES_tradnl" w:eastAsia="es-ES"/>
        </w:rPr>
        <w:t xml:space="preserve"> </w:t>
      </w:r>
      <w:r w:rsidR="00A86129">
        <w:rPr>
          <w:rFonts w:cs="Arial"/>
          <w:sz w:val="20"/>
          <w:szCs w:val="20"/>
          <w:lang w:val="es-ES_tradnl" w:eastAsia="es-ES"/>
        </w:rPr>
        <w:t>e incluir la documentación indicada</w:t>
      </w:r>
      <w:r w:rsidR="00A86129" w:rsidRPr="004C7951">
        <w:rPr>
          <w:rFonts w:cs="Arial"/>
          <w:sz w:val="20"/>
          <w:szCs w:val="20"/>
          <w:lang w:val="es-ES_tradnl" w:eastAsia="es-ES"/>
        </w:rPr>
        <w:t xml:space="preserve"> </w:t>
      </w:r>
      <w:r w:rsidRPr="004C7951">
        <w:rPr>
          <w:rFonts w:cs="Arial"/>
          <w:sz w:val="20"/>
          <w:szCs w:val="20"/>
          <w:lang w:val="es-ES_tradnl" w:eastAsia="es-ES"/>
        </w:rPr>
        <w:t>por cada uno de los miembros del EDIH</w:t>
      </w:r>
      <w:r w:rsidR="003A0B8F" w:rsidRPr="004C7951">
        <w:rPr>
          <w:rFonts w:cs="Arial"/>
          <w:sz w:val="20"/>
          <w:szCs w:val="20"/>
          <w:lang w:val="es-ES_tradnl" w:eastAsia="es-ES"/>
        </w:rPr>
        <w:t xml:space="preserve"> </w:t>
      </w:r>
      <w:r w:rsidR="00A86129" w:rsidRPr="004C7951">
        <w:rPr>
          <w:rFonts w:eastAsiaTheme="minorEastAsia" w:cs="Arial"/>
          <w:sz w:val="20"/>
          <w:szCs w:val="20"/>
        </w:rPr>
        <w:t>que solicite recibir financiación y, por tanto, ser considerado beneficiario</w:t>
      </w:r>
      <w:r w:rsidR="00310CDA" w:rsidRPr="004C7951">
        <w:rPr>
          <w:rFonts w:cs="Arial"/>
          <w:sz w:val="20"/>
          <w:szCs w:val="20"/>
          <w:lang w:val="es-ES_tradnl" w:eastAsia="es-ES"/>
        </w:rPr>
        <w:t>.</w:t>
      </w:r>
    </w:p>
    <w:p w14:paraId="084C6337" w14:textId="77777777" w:rsidR="00A86129" w:rsidRDefault="00A86129" w:rsidP="00A86129">
      <w:pPr>
        <w:suppressAutoHyphens/>
        <w:rPr>
          <w:rFonts w:cs="Arial"/>
          <w:sz w:val="20"/>
          <w:szCs w:val="20"/>
        </w:rPr>
      </w:pPr>
      <w:r>
        <w:rPr>
          <w:rFonts w:cs="Arial"/>
          <w:sz w:val="20"/>
          <w:szCs w:val="20"/>
        </w:rPr>
        <w:t>T</w:t>
      </w:r>
      <w:r w:rsidRPr="004C7951">
        <w:rPr>
          <w:rFonts w:cs="Arial"/>
          <w:sz w:val="20"/>
          <w:szCs w:val="20"/>
        </w:rPr>
        <w:t>odos los datos son obligatorios salvo donde se indique lo contrario.</w:t>
      </w:r>
    </w:p>
    <w:p w14:paraId="7586D7AB" w14:textId="77777777" w:rsidR="00A86129" w:rsidRPr="004C7951" w:rsidRDefault="00A86129" w:rsidP="00A86129">
      <w:pPr>
        <w:suppressAutoHyphens/>
        <w:rPr>
          <w:rFonts w:cs="Arial"/>
          <w:sz w:val="20"/>
          <w:szCs w:val="20"/>
        </w:rPr>
      </w:pPr>
      <w:r>
        <w:rPr>
          <w:rFonts w:cs="Arial"/>
          <w:sz w:val="20"/>
          <w:szCs w:val="20"/>
        </w:rPr>
        <w:t>No se puede modificar el texto, sólo completar los campos sombreados en naranja. Cualquier modificación realizada en el texto será considerada un error y no será tenida en consideración.</w:t>
      </w:r>
    </w:p>
    <w:p w14:paraId="341F8F41" w14:textId="77777777" w:rsidR="00D2793C" w:rsidRPr="0027398C" w:rsidRDefault="00D2793C" w:rsidP="00D2793C">
      <w:pPr>
        <w:suppressAutoHyphens/>
        <w:jc w:val="left"/>
        <w:rPr>
          <w:rFonts w:cs="Arial"/>
          <w:sz w:val="20"/>
          <w:szCs w:val="20"/>
        </w:rPr>
      </w:pPr>
    </w:p>
    <w:p w14:paraId="39C76D88" w14:textId="77777777" w:rsidR="00D2793C" w:rsidRPr="00BE2F0B" w:rsidRDefault="00D2793C" w:rsidP="00D2793C">
      <w:pPr>
        <w:pBdr>
          <w:top w:val="single" w:sz="4" w:space="1" w:color="auto"/>
          <w:left w:val="single" w:sz="4" w:space="4" w:color="auto"/>
          <w:bottom w:val="single" w:sz="4" w:space="1" w:color="auto"/>
          <w:right w:val="single" w:sz="4" w:space="4" w:color="auto"/>
        </w:pBdr>
        <w:shd w:val="clear" w:color="auto" w:fill="6C9C15"/>
        <w:suppressAutoHyphens/>
        <w:rPr>
          <w:rFonts w:cs="Arial"/>
          <w:b/>
          <w:bCs/>
          <w:color w:val="FFFFFF" w:themeColor="background1"/>
        </w:rPr>
      </w:pPr>
      <w:r w:rsidRPr="00BE2F0B">
        <w:rPr>
          <w:rFonts w:cs="Arial"/>
          <w:b/>
          <w:bCs/>
          <w:color w:val="FFFFFF" w:themeColor="background1"/>
        </w:rPr>
        <w:t>DATOS EDIH</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7"/>
      </w:tblGrid>
      <w:tr w:rsidR="00D2793C" w:rsidRPr="0027398C" w14:paraId="6FC8A198" w14:textId="77777777" w:rsidTr="00996D10">
        <w:tc>
          <w:tcPr>
            <w:tcW w:w="2268" w:type="dxa"/>
            <w:tcBorders>
              <w:bottom w:val="single" w:sz="4" w:space="0" w:color="auto"/>
            </w:tcBorders>
            <w:shd w:val="clear" w:color="auto" w:fill="auto"/>
          </w:tcPr>
          <w:p w14:paraId="32C1C7BC" w14:textId="77777777" w:rsidR="00D2793C" w:rsidRPr="0027398C" w:rsidRDefault="00D2793C" w:rsidP="00996D10">
            <w:pPr>
              <w:suppressAutoHyphens/>
              <w:jc w:val="left"/>
              <w:rPr>
                <w:rFonts w:cs="Arial"/>
                <w:b/>
                <w:bCs/>
                <w:sz w:val="20"/>
                <w:szCs w:val="20"/>
              </w:rPr>
            </w:pPr>
            <w:r w:rsidRPr="0027398C">
              <w:rPr>
                <w:rFonts w:cs="Arial"/>
                <w:b/>
                <w:bCs/>
                <w:sz w:val="20"/>
                <w:szCs w:val="20"/>
              </w:rPr>
              <w:t>Nombre</w:t>
            </w:r>
          </w:p>
        </w:tc>
        <w:tc>
          <w:tcPr>
            <w:tcW w:w="6237" w:type="dxa"/>
            <w:tcBorders>
              <w:bottom w:val="single" w:sz="4" w:space="0" w:color="auto"/>
            </w:tcBorders>
            <w:shd w:val="clear" w:color="auto" w:fill="FDE9D9" w:themeFill="accent6" w:themeFillTint="33"/>
          </w:tcPr>
          <w:p w14:paraId="4F183C28" w14:textId="77777777" w:rsidR="00D2793C" w:rsidRPr="0027398C" w:rsidRDefault="00D2793C" w:rsidP="00996D10">
            <w:pPr>
              <w:suppressAutoHyphens/>
              <w:jc w:val="left"/>
              <w:rPr>
                <w:rFonts w:cs="Arial"/>
                <w:bCs/>
                <w:sz w:val="20"/>
                <w:szCs w:val="20"/>
              </w:rPr>
            </w:pPr>
          </w:p>
        </w:tc>
      </w:tr>
      <w:tr w:rsidR="00D2793C" w:rsidRPr="0027398C" w14:paraId="39CAF1E6" w14:textId="77777777" w:rsidTr="00996D10">
        <w:tc>
          <w:tcPr>
            <w:tcW w:w="2268" w:type="dxa"/>
            <w:tcBorders>
              <w:bottom w:val="single" w:sz="4" w:space="0" w:color="auto"/>
            </w:tcBorders>
            <w:shd w:val="clear" w:color="auto" w:fill="auto"/>
          </w:tcPr>
          <w:p w14:paraId="7EEC46F7" w14:textId="77777777" w:rsidR="00D2793C" w:rsidRPr="0027398C" w:rsidRDefault="00D2793C" w:rsidP="00996D10">
            <w:pPr>
              <w:suppressAutoHyphens/>
              <w:jc w:val="left"/>
              <w:rPr>
                <w:rFonts w:cs="Arial"/>
                <w:b/>
                <w:bCs/>
                <w:sz w:val="20"/>
                <w:szCs w:val="20"/>
              </w:rPr>
            </w:pPr>
            <w:r w:rsidRPr="0027398C">
              <w:rPr>
                <w:rFonts w:cs="Arial"/>
                <w:b/>
                <w:bCs/>
                <w:sz w:val="20"/>
                <w:szCs w:val="20"/>
              </w:rPr>
              <w:t>Acrónimo</w:t>
            </w:r>
          </w:p>
        </w:tc>
        <w:tc>
          <w:tcPr>
            <w:tcW w:w="6237" w:type="dxa"/>
            <w:tcBorders>
              <w:bottom w:val="single" w:sz="4" w:space="0" w:color="auto"/>
            </w:tcBorders>
            <w:shd w:val="clear" w:color="auto" w:fill="FDE9D9" w:themeFill="accent6" w:themeFillTint="33"/>
          </w:tcPr>
          <w:p w14:paraId="496B7095" w14:textId="77777777" w:rsidR="00D2793C" w:rsidRPr="0027398C" w:rsidRDefault="00D2793C" w:rsidP="00996D10">
            <w:pPr>
              <w:suppressAutoHyphens/>
              <w:jc w:val="left"/>
              <w:rPr>
                <w:rFonts w:cs="Arial"/>
                <w:bCs/>
                <w:sz w:val="20"/>
                <w:szCs w:val="20"/>
              </w:rPr>
            </w:pPr>
          </w:p>
        </w:tc>
      </w:tr>
    </w:tbl>
    <w:p w14:paraId="547324D7" w14:textId="77777777" w:rsidR="007771AD" w:rsidRPr="0027398C" w:rsidRDefault="007771AD" w:rsidP="007771AD">
      <w:pPr>
        <w:suppressAutoHyphens/>
        <w:jc w:val="left"/>
        <w:rPr>
          <w:rFonts w:cs="Arial"/>
          <w:sz w:val="20"/>
          <w:szCs w:val="20"/>
        </w:rPr>
      </w:pPr>
    </w:p>
    <w:p w14:paraId="605925A5" w14:textId="19F352BB" w:rsidR="007771AD" w:rsidRPr="00BE2F0B" w:rsidRDefault="007771AD" w:rsidP="007771AD">
      <w:pPr>
        <w:pBdr>
          <w:top w:val="single" w:sz="4" w:space="1" w:color="auto"/>
          <w:left w:val="single" w:sz="4" w:space="4" w:color="auto"/>
          <w:bottom w:val="single" w:sz="4" w:space="1" w:color="auto"/>
          <w:right w:val="single" w:sz="4" w:space="4" w:color="auto"/>
        </w:pBdr>
        <w:shd w:val="clear" w:color="auto" w:fill="6C9C15"/>
        <w:suppressAutoHyphens/>
        <w:rPr>
          <w:rFonts w:cs="Arial"/>
          <w:b/>
          <w:bCs/>
          <w:color w:val="FFFFFF" w:themeColor="background1"/>
        </w:rPr>
      </w:pPr>
      <w:r w:rsidRPr="00BE2F0B">
        <w:rPr>
          <w:rFonts w:cs="Arial"/>
          <w:b/>
          <w:bCs/>
          <w:color w:val="FFFFFF" w:themeColor="background1"/>
        </w:rPr>
        <w:t>DATOS E</w:t>
      </w:r>
      <w:r>
        <w:rPr>
          <w:rFonts w:cs="Arial"/>
          <w:b/>
          <w:bCs/>
          <w:color w:val="FFFFFF" w:themeColor="background1"/>
        </w:rPr>
        <w:t>NTIDAD SOLICITANTE (MIEMBRO DEL E</w:t>
      </w:r>
      <w:r w:rsidRPr="00BE2F0B">
        <w:rPr>
          <w:rFonts w:cs="Arial"/>
          <w:b/>
          <w:bCs/>
          <w:color w:val="FFFFFF" w:themeColor="background1"/>
        </w:rPr>
        <w:t>DIH</w:t>
      </w:r>
      <w:r>
        <w:rPr>
          <w:rFonts w:cs="Arial"/>
          <w:b/>
          <w:bCs/>
          <w:color w:val="FFFFFF" w:themeColor="background1"/>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67"/>
        <w:gridCol w:w="268"/>
        <w:gridCol w:w="162"/>
        <w:gridCol w:w="567"/>
        <w:gridCol w:w="1129"/>
        <w:gridCol w:w="2407"/>
        <w:gridCol w:w="41"/>
        <w:gridCol w:w="10"/>
        <w:gridCol w:w="2083"/>
        <w:gridCol w:w="567"/>
      </w:tblGrid>
      <w:tr w:rsidR="007771AD" w:rsidRPr="0027398C" w14:paraId="6ED4C883" w14:textId="77777777" w:rsidTr="005A3B12">
        <w:trPr>
          <w:gridAfter w:val="1"/>
          <w:wAfter w:w="567" w:type="dxa"/>
        </w:trPr>
        <w:tc>
          <w:tcPr>
            <w:tcW w:w="2268" w:type="dxa"/>
            <w:gridSpan w:val="4"/>
            <w:tcBorders>
              <w:bottom w:val="single" w:sz="4" w:space="0" w:color="auto"/>
            </w:tcBorders>
            <w:shd w:val="clear" w:color="auto" w:fill="auto"/>
          </w:tcPr>
          <w:p w14:paraId="5706071A" w14:textId="0A231D7D" w:rsidR="007771AD" w:rsidRPr="0027398C" w:rsidRDefault="007771AD" w:rsidP="00996D10">
            <w:pPr>
              <w:suppressAutoHyphens/>
              <w:jc w:val="left"/>
              <w:rPr>
                <w:rFonts w:cs="Arial"/>
                <w:b/>
                <w:bCs/>
                <w:sz w:val="20"/>
                <w:szCs w:val="20"/>
              </w:rPr>
            </w:pPr>
            <w:r>
              <w:rPr>
                <w:rFonts w:cs="Arial"/>
                <w:b/>
                <w:bCs/>
                <w:sz w:val="20"/>
                <w:szCs w:val="20"/>
              </w:rPr>
              <w:t>Razón social</w:t>
            </w:r>
          </w:p>
        </w:tc>
        <w:tc>
          <w:tcPr>
            <w:tcW w:w="6237" w:type="dxa"/>
            <w:gridSpan w:val="6"/>
            <w:tcBorders>
              <w:bottom w:val="single" w:sz="4" w:space="0" w:color="auto"/>
            </w:tcBorders>
            <w:shd w:val="clear" w:color="auto" w:fill="FDE9D9" w:themeFill="accent6" w:themeFillTint="33"/>
          </w:tcPr>
          <w:p w14:paraId="1D4B5A52" w14:textId="77777777" w:rsidR="007771AD" w:rsidRPr="0027398C" w:rsidRDefault="007771AD" w:rsidP="00996D10">
            <w:pPr>
              <w:suppressAutoHyphens/>
              <w:jc w:val="left"/>
              <w:rPr>
                <w:rFonts w:cs="Arial"/>
                <w:bCs/>
                <w:sz w:val="20"/>
                <w:szCs w:val="20"/>
              </w:rPr>
            </w:pPr>
          </w:p>
        </w:tc>
      </w:tr>
      <w:tr w:rsidR="007771AD" w:rsidRPr="0027398C" w14:paraId="25C63C35" w14:textId="77777777" w:rsidTr="005A3B12">
        <w:trPr>
          <w:gridAfter w:val="1"/>
          <w:wAfter w:w="567" w:type="dxa"/>
        </w:trPr>
        <w:tc>
          <w:tcPr>
            <w:tcW w:w="2268" w:type="dxa"/>
            <w:gridSpan w:val="4"/>
            <w:tcBorders>
              <w:bottom w:val="single" w:sz="4" w:space="0" w:color="auto"/>
            </w:tcBorders>
            <w:shd w:val="clear" w:color="auto" w:fill="auto"/>
          </w:tcPr>
          <w:p w14:paraId="741D49CA" w14:textId="1FEA6E18" w:rsidR="007771AD" w:rsidRPr="0027398C" w:rsidRDefault="007771AD" w:rsidP="00996D10">
            <w:pPr>
              <w:suppressAutoHyphens/>
              <w:jc w:val="left"/>
              <w:rPr>
                <w:rFonts w:cs="Arial"/>
                <w:b/>
                <w:bCs/>
                <w:sz w:val="20"/>
                <w:szCs w:val="20"/>
              </w:rPr>
            </w:pPr>
            <w:r>
              <w:rPr>
                <w:rFonts w:cs="Arial"/>
                <w:b/>
                <w:bCs/>
                <w:sz w:val="20"/>
                <w:szCs w:val="20"/>
              </w:rPr>
              <w:t>NIF</w:t>
            </w:r>
          </w:p>
        </w:tc>
        <w:tc>
          <w:tcPr>
            <w:tcW w:w="6237" w:type="dxa"/>
            <w:gridSpan w:val="6"/>
            <w:tcBorders>
              <w:bottom w:val="single" w:sz="4" w:space="0" w:color="auto"/>
            </w:tcBorders>
            <w:shd w:val="clear" w:color="auto" w:fill="FDE9D9" w:themeFill="accent6" w:themeFillTint="33"/>
          </w:tcPr>
          <w:p w14:paraId="22A4C27F" w14:textId="77777777" w:rsidR="007771AD" w:rsidRPr="0027398C" w:rsidRDefault="007771AD" w:rsidP="00996D10">
            <w:pPr>
              <w:suppressAutoHyphens/>
              <w:jc w:val="left"/>
              <w:rPr>
                <w:rFonts w:cs="Arial"/>
                <w:bCs/>
                <w:sz w:val="20"/>
                <w:szCs w:val="20"/>
              </w:rPr>
            </w:pPr>
          </w:p>
        </w:tc>
      </w:tr>
      <w:tr w:rsidR="003E7CBE" w:rsidRPr="004C7951" w14:paraId="0128458E" w14:textId="77777777" w:rsidTr="005A3B12">
        <w:trPr>
          <w:gridAfter w:val="1"/>
          <w:wAfter w:w="567" w:type="dxa"/>
        </w:trPr>
        <w:tc>
          <w:tcPr>
            <w:tcW w:w="8505" w:type="dxa"/>
            <w:gridSpan w:val="10"/>
            <w:tcBorders>
              <w:top w:val="single" w:sz="4" w:space="0" w:color="auto"/>
              <w:left w:val="single" w:sz="4" w:space="0" w:color="auto"/>
              <w:bottom w:val="single" w:sz="4" w:space="0" w:color="auto"/>
              <w:right w:val="single" w:sz="4" w:space="0" w:color="auto"/>
            </w:tcBorders>
            <w:shd w:val="clear" w:color="auto" w:fill="6C9C15"/>
          </w:tcPr>
          <w:p w14:paraId="779A9A8F" w14:textId="5591DCA9" w:rsidR="003E7CBE" w:rsidRPr="004C7951" w:rsidRDefault="003E7CBE" w:rsidP="004C7951">
            <w:pPr>
              <w:suppressAutoHyphens/>
              <w:jc w:val="left"/>
              <w:rPr>
                <w:rFonts w:cs="Arial"/>
                <w:b/>
                <w:sz w:val="20"/>
                <w:szCs w:val="20"/>
              </w:rPr>
            </w:pPr>
            <w:r w:rsidRPr="004C7951">
              <w:rPr>
                <w:rFonts w:cs="Arial"/>
                <w:b/>
                <w:color w:val="FFFFFF" w:themeColor="background1"/>
                <w:sz w:val="20"/>
                <w:szCs w:val="20"/>
              </w:rPr>
              <w:t>DOMICILIO FISCAL</w:t>
            </w:r>
          </w:p>
        </w:tc>
      </w:tr>
      <w:tr w:rsidR="004144A0" w:rsidRPr="004C7951" w14:paraId="7C17D422" w14:textId="77777777" w:rsidTr="005A3B12">
        <w:trPr>
          <w:gridAfter w:val="1"/>
          <w:wAfter w:w="567" w:type="dxa"/>
        </w:trPr>
        <w:tc>
          <w:tcPr>
            <w:tcW w:w="1271" w:type="dxa"/>
            <w:shd w:val="clear" w:color="auto" w:fill="auto"/>
          </w:tcPr>
          <w:p w14:paraId="3D5D501B" w14:textId="5CFA7E12" w:rsidR="004144A0" w:rsidRPr="004C7951" w:rsidRDefault="004144A0" w:rsidP="004C7951">
            <w:pPr>
              <w:suppressAutoHyphens/>
              <w:jc w:val="left"/>
              <w:rPr>
                <w:rFonts w:cs="Arial"/>
                <w:b/>
                <w:sz w:val="20"/>
                <w:szCs w:val="20"/>
              </w:rPr>
            </w:pPr>
            <w:r w:rsidRPr="004C7951">
              <w:rPr>
                <w:rFonts w:cs="Arial"/>
                <w:b/>
                <w:sz w:val="20"/>
                <w:szCs w:val="20"/>
              </w:rPr>
              <w:t>Dirección</w:t>
            </w:r>
          </w:p>
        </w:tc>
        <w:tc>
          <w:tcPr>
            <w:tcW w:w="2693" w:type="dxa"/>
            <w:gridSpan w:val="5"/>
            <w:shd w:val="clear" w:color="auto" w:fill="FDE9D9" w:themeFill="accent6" w:themeFillTint="33"/>
          </w:tcPr>
          <w:p w14:paraId="3FD6E28B" w14:textId="77777777" w:rsidR="004144A0" w:rsidRPr="004C7951" w:rsidRDefault="004144A0" w:rsidP="004C7951">
            <w:pPr>
              <w:suppressAutoHyphens/>
              <w:jc w:val="left"/>
              <w:rPr>
                <w:rFonts w:cs="Arial"/>
                <w:bCs/>
                <w:sz w:val="20"/>
                <w:szCs w:val="20"/>
              </w:rPr>
            </w:pPr>
          </w:p>
        </w:tc>
        <w:tc>
          <w:tcPr>
            <w:tcW w:w="2407" w:type="dxa"/>
            <w:shd w:val="clear" w:color="auto" w:fill="auto"/>
          </w:tcPr>
          <w:p w14:paraId="31BDB3F5" w14:textId="7F0E72DB" w:rsidR="004144A0" w:rsidRPr="004C7951" w:rsidRDefault="004144A0" w:rsidP="004C7951">
            <w:pPr>
              <w:suppressAutoHyphens/>
              <w:jc w:val="left"/>
              <w:rPr>
                <w:rFonts w:cs="Arial"/>
                <w:b/>
                <w:sz w:val="20"/>
                <w:szCs w:val="20"/>
              </w:rPr>
            </w:pPr>
            <w:r w:rsidRPr="004C7951">
              <w:rPr>
                <w:rFonts w:cs="Arial"/>
                <w:b/>
                <w:sz w:val="20"/>
                <w:szCs w:val="20"/>
              </w:rPr>
              <w:t>Código Postal</w:t>
            </w:r>
          </w:p>
        </w:tc>
        <w:tc>
          <w:tcPr>
            <w:tcW w:w="2134" w:type="dxa"/>
            <w:gridSpan w:val="3"/>
            <w:shd w:val="clear" w:color="auto" w:fill="FDE9D9" w:themeFill="accent6" w:themeFillTint="33"/>
          </w:tcPr>
          <w:p w14:paraId="55AD8017" w14:textId="77777777" w:rsidR="004144A0" w:rsidRPr="004C7951" w:rsidRDefault="004144A0" w:rsidP="004C7951">
            <w:pPr>
              <w:suppressAutoHyphens/>
              <w:jc w:val="left"/>
              <w:rPr>
                <w:rFonts w:cs="Arial"/>
                <w:bCs/>
                <w:sz w:val="20"/>
                <w:szCs w:val="20"/>
              </w:rPr>
            </w:pPr>
          </w:p>
        </w:tc>
      </w:tr>
      <w:tr w:rsidR="003E7CBE" w:rsidRPr="004C7951" w14:paraId="21CDAE8E" w14:textId="77777777" w:rsidTr="005A3B12">
        <w:trPr>
          <w:gridAfter w:val="1"/>
          <w:wAfter w:w="567" w:type="dxa"/>
        </w:trPr>
        <w:tc>
          <w:tcPr>
            <w:tcW w:w="1271" w:type="dxa"/>
            <w:shd w:val="clear" w:color="auto" w:fill="auto"/>
          </w:tcPr>
          <w:p w14:paraId="69AC4A10" w14:textId="08C56663" w:rsidR="003E7CBE" w:rsidRPr="004C7951" w:rsidRDefault="004144A0" w:rsidP="004C7951">
            <w:pPr>
              <w:suppressAutoHyphens/>
              <w:jc w:val="left"/>
              <w:rPr>
                <w:rFonts w:cs="Arial"/>
                <w:b/>
                <w:sz w:val="20"/>
                <w:szCs w:val="20"/>
              </w:rPr>
            </w:pPr>
            <w:r w:rsidRPr="004C7951">
              <w:rPr>
                <w:rFonts w:cs="Arial"/>
                <w:b/>
                <w:sz w:val="20"/>
                <w:szCs w:val="20"/>
              </w:rPr>
              <w:t>País</w:t>
            </w:r>
          </w:p>
        </w:tc>
        <w:tc>
          <w:tcPr>
            <w:tcW w:w="2693" w:type="dxa"/>
            <w:gridSpan w:val="5"/>
            <w:shd w:val="clear" w:color="auto" w:fill="FDE9D9" w:themeFill="accent6" w:themeFillTint="33"/>
          </w:tcPr>
          <w:p w14:paraId="11A23463" w14:textId="7C8C94F7" w:rsidR="003E7CBE" w:rsidRPr="004C7951" w:rsidRDefault="003E7CBE" w:rsidP="004C7951">
            <w:pPr>
              <w:suppressAutoHyphens/>
              <w:jc w:val="left"/>
              <w:rPr>
                <w:rFonts w:cs="Arial"/>
                <w:bCs/>
                <w:sz w:val="20"/>
                <w:szCs w:val="20"/>
              </w:rPr>
            </w:pPr>
          </w:p>
        </w:tc>
        <w:tc>
          <w:tcPr>
            <w:tcW w:w="2407" w:type="dxa"/>
            <w:shd w:val="clear" w:color="auto" w:fill="auto"/>
          </w:tcPr>
          <w:p w14:paraId="16C07503" w14:textId="02601A10" w:rsidR="003E7CBE" w:rsidRPr="004C7951" w:rsidRDefault="003E7CBE" w:rsidP="004C7951">
            <w:pPr>
              <w:suppressAutoHyphens/>
              <w:jc w:val="left"/>
              <w:rPr>
                <w:rFonts w:cs="Arial"/>
                <w:b/>
                <w:sz w:val="20"/>
                <w:szCs w:val="20"/>
              </w:rPr>
            </w:pPr>
            <w:r w:rsidRPr="004C7951">
              <w:rPr>
                <w:rFonts w:cs="Arial"/>
                <w:b/>
                <w:sz w:val="20"/>
                <w:szCs w:val="20"/>
              </w:rPr>
              <w:t xml:space="preserve">Comunidad </w:t>
            </w:r>
            <w:r w:rsidR="0055481C" w:rsidRPr="004C7951">
              <w:rPr>
                <w:rFonts w:cs="Arial"/>
                <w:b/>
                <w:sz w:val="20"/>
                <w:szCs w:val="20"/>
              </w:rPr>
              <w:t>a</w:t>
            </w:r>
            <w:r w:rsidRPr="004C7951">
              <w:rPr>
                <w:rFonts w:cs="Arial"/>
                <w:b/>
                <w:sz w:val="20"/>
                <w:szCs w:val="20"/>
              </w:rPr>
              <w:t>utónoma</w:t>
            </w:r>
          </w:p>
        </w:tc>
        <w:tc>
          <w:tcPr>
            <w:tcW w:w="2134" w:type="dxa"/>
            <w:gridSpan w:val="3"/>
            <w:shd w:val="clear" w:color="auto" w:fill="FDE9D9" w:themeFill="accent6" w:themeFillTint="33"/>
          </w:tcPr>
          <w:p w14:paraId="7055ACA8" w14:textId="5DE092DF" w:rsidR="003E7CBE" w:rsidRPr="004C7951" w:rsidRDefault="003E7CBE" w:rsidP="004C7951">
            <w:pPr>
              <w:suppressAutoHyphens/>
              <w:jc w:val="left"/>
              <w:rPr>
                <w:rFonts w:cs="Arial"/>
                <w:bCs/>
                <w:sz w:val="20"/>
                <w:szCs w:val="20"/>
              </w:rPr>
            </w:pPr>
          </w:p>
        </w:tc>
      </w:tr>
      <w:tr w:rsidR="003E7CBE" w:rsidRPr="004C7951" w14:paraId="156FEEA6" w14:textId="77777777" w:rsidTr="005A3B12">
        <w:trPr>
          <w:gridAfter w:val="1"/>
          <w:wAfter w:w="567" w:type="dxa"/>
        </w:trPr>
        <w:tc>
          <w:tcPr>
            <w:tcW w:w="1271" w:type="dxa"/>
            <w:shd w:val="clear" w:color="auto" w:fill="auto"/>
          </w:tcPr>
          <w:p w14:paraId="6AAE4B6F" w14:textId="77777777" w:rsidR="003E7CBE" w:rsidRPr="004C7951" w:rsidRDefault="003E7CBE" w:rsidP="004C7951">
            <w:pPr>
              <w:suppressAutoHyphens/>
              <w:jc w:val="left"/>
              <w:rPr>
                <w:rFonts w:cs="Arial"/>
                <w:b/>
                <w:sz w:val="20"/>
                <w:szCs w:val="20"/>
              </w:rPr>
            </w:pPr>
            <w:r w:rsidRPr="004C7951">
              <w:rPr>
                <w:rFonts w:cs="Arial"/>
                <w:b/>
                <w:sz w:val="20"/>
                <w:szCs w:val="20"/>
              </w:rPr>
              <w:t>Provincia</w:t>
            </w:r>
          </w:p>
        </w:tc>
        <w:tc>
          <w:tcPr>
            <w:tcW w:w="2693" w:type="dxa"/>
            <w:gridSpan w:val="5"/>
            <w:shd w:val="clear" w:color="auto" w:fill="FDE9D9" w:themeFill="accent6" w:themeFillTint="33"/>
          </w:tcPr>
          <w:p w14:paraId="3B90D6F6" w14:textId="6314FE59" w:rsidR="003E7CBE" w:rsidRPr="004C7951" w:rsidRDefault="003E7CBE" w:rsidP="004C7951">
            <w:pPr>
              <w:suppressAutoHyphens/>
              <w:jc w:val="left"/>
              <w:rPr>
                <w:rFonts w:cs="Arial"/>
                <w:bCs/>
                <w:sz w:val="20"/>
                <w:szCs w:val="20"/>
              </w:rPr>
            </w:pPr>
          </w:p>
        </w:tc>
        <w:tc>
          <w:tcPr>
            <w:tcW w:w="2407" w:type="dxa"/>
            <w:shd w:val="clear" w:color="auto" w:fill="auto"/>
          </w:tcPr>
          <w:p w14:paraId="3E937BF3" w14:textId="77777777" w:rsidR="003E7CBE" w:rsidRPr="004C7951" w:rsidRDefault="003E7CBE" w:rsidP="004C7951">
            <w:pPr>
              <w:suppressAutoHyphens/>
              <w:jc w:val="left"/>
              <w:rPr>
                <w:rFonts w:cs="Arial"/>
                <w:b/>
                <w:sz w:val="20"/>
                <w:szCs w:val="20"/>
              </w:rPr>
            </w:pPr>
            <w:r w:rsidRPr="004C7951">
              <w:rPr>
                <w:rFonts w:cs="Arial"/>
                <w:b/>
                <w:sz w:val="20"/>
                <w:szCs w:val="20"/>
              </w:rPr>
              <w:t>Municipio</w:t>
            </w:r>
          </w:p>
        </w:tc>
        <w:tc>
          <w:tcPr>
            <w:tcW w:w="2134" w:type="dxa"/>
            <w:gridSpan w:val="3"/>
            <w:shd w:val="clear" w:color="auto" w:fill="FDE9D9" w:themeFill="accent6" w:themeFillTint="33"/>
          </w:tcPr>
          <w:p w14:paraId="3B06F849" w14:textId="0B6F5E84" w:rsidR="003E7CBE" w:rsidRPr="004C7951" w:rsidRDefault="003E7CBE" w:rsidP="004C7951">
            <w:pPr>
              <w:suppressAutoHyphens/>
              <w:jc w:val="left"/>
              <w:rPr>
                <w:rFonts w:cs="Arial"/>
                <w:bCs/>
                <w:sz w:val="20"/>
                <w:szCs w:val="20"/>
              </w:rPr>
            </w:pPr>
          </w:p>
        </w:tc>
      </w:tr>
      <w:tr w:rsidR="00645537" w:rsidRPr="004C7951" w14:paraId="28EBE8A8" w14:textId="77777777" w:rsidTr="005A3B12">
        <w:trPr>
          <w:gridAfter w:val="1"/>
          <w:wAfter w:w="567" w:type="dxa"/>
        </w:trPr>
        <w:tc>
          <w:tcPr>
            <w:tcW w:w="8505" w:type="dxa"/>
            <w:gridSpan w:val="10"/>
            <w:shd w:val="clear" w:color="auto" w:fill="6C9C15"/>
          </w:tcPr>
          <w:p w14:paraId="188B092E" w14:textId="2F27CF38" w:rsidR="00645537" w:rsidRPr="004C7951" w:rsidRDefault="00645537" w:rsidP="004C7951">
            <w:pPr>
              <w:suppressAutoHyphens/>
              <w:jc w:val="left"/>
              <w:rPr>
                <w:rFonts w:cs="Arial"/>
                <w:b/>
                <w:sz w:val="20"/>
                <w:szCs w:val="20"/>
              </w:rPr>
            </w:pPr>
            <w:r w:rsidRPr="004C7951">
              <w:rPr>
                <w:rFonts w:cs="Arial"/>
                <w:b/>
                <w:color w:val="FFFFFF" w:themeColor="background1"/>
                <w:sz w:val="20"/>
                <w:szCs w:val="20"/>
              </w:rPr>
              <w:t xml:space="preserve">DOMICILIO SOCIAL </w:t>
            </w:r>
            <w:r w:rsidRPr="004C7951">
              <w:rPr>
                <w:rFonts w:cs="Arial"/>
                <w:bCs/>
                <w:color w:val="FFFFFF" w:themeColor="background1"/>
                <w:sz w:val="20"/>
                <w:szCs w:val="20"/>
              </w:rPr>
              <w:t>(rellenar si es distinto</w:t>
            </w:r>
            <w:r w:rsidR="006E2A30" w:rsidRPr="004C7951">
              <w:rPr>
                <w:rFonts w:cs="Arial"/>
                <w:bCs/>
                <w:color w:val="FFFFFF" w:themeColor="background1"/>
                <w:sz w:val="20"/>
                <w:szCs w:val="20"/>
              </w:rPr>
              <w:t xml:space="preserve"> del domicilio fiscal</w:t>
            </w:r>
            <w:r w:rsidRPr="004C7951">
              <w:rPr>
                <w:rFonts w:cs="Arial"/>
                <w:bCs/>
                <w:color w:val="FFFFFF" w:themeColor="background1"/>
                <w:sz w:val="20"/>
                <w:szCs w:val="20"/>
              </w:rPr>
              <w:t>)</w:t>
            </w:r>
          </w:p>
        </w:tc>
      </w:tr>
      <w:tr w:rsidR="00203854" w:rsidRPr="004C7951" w14:paraId="7D932EEE" w14:textId="77777777" w:rsidTr="005A3B12">
        <w:trPr>
          <w:gridAfter w:val="1"/>
          <w:wAfter w:w="567" w:type="dxa"/>
        </w:trPr>
        <w:tc>
          <w:tcPr>
            <w:tcW w:w="1271" w:type="dxa"/>
            <w:shd w:val="clear" w:color="auto" w:fill="auto"/>
          </w:tcPr>
          <w:p w14:paraId="40F9B604" w14:textId="12E48C08" w:rsidR="00203854" w:rsidRPr="004C7951" w:rsidRDefault="00203854" w:rsidP="004C7951">
            <w:pPr>
              <w:suppressAutoHyphens/>
              <w:jc w:val="left"/>
              <w:rPr>
                <w:rFonts w:cs="Arial"/>
                <w:b/>
                <w:sz w:val="20"/>
                <w:szCs w:val="20"/>
              </w:rPr>
            </w:pPr>
            <w:r w:rsidRPr="004C7951">
              <w:rPr>
                <w:rFonts w:cs="Arial"/>
                <w:b/>
                <w:sz w:val="20"/>
                <w:szCs w:val="20"/>
              </w:rPr>
              <w:t>Dirección</w:t>
            </w:r>
          </w:p>
        </w:tc>
        <w:tc>
          <w:tcPr>
            <w:tcW w:w="2693" w:type="dxa"/>
            <w:gridSpan w:val="5"/>
            <w:shd w:val="clear" w:color="auto" w:fill="FDE9D9" w:themeFill="accent6" w:themeFillTint="33"/>
          </w:tcPr>
          <w:p w14:paraId="46C89317" w14:textId="77777777" w:rsidR="00203854" w:rsidRPr="004C7951" w:rsidRDefault="00203854" w:rsidP="004C7951">
            <w:pPr>
              <w:suppressAutoHyphens/>
              <w:jc w:val="left"/>
              <w:rPr>
                <w:rFonts w:cs="Arial"/>
                <w:bCs/>
                <w:sz w:val="20"/>
                <w:szCs w:val="20"/>
              </w:rPr>
            </w:pPr>
          </w:p>
        </w:tc>
        <w:tc>
          <w:tcPr>
            <w:tcW w:w="2407" w:type="dxa"/>
            <w:shd w:val="clear" w:color="auto" w:fill="auto"/>
          </w:tcPr>
          <w:p w14:paraId="17BFB8D1" w14:textId="64DCCD65" w:rsidR="00203854" w:rsidRPr="004C7951" w:rsidRDefault="00203854" w:rsidP="004C7951">
            <w:pPr>
              <w:suppressAutoHyphens/>
              <w:jc w:val="left"/>
              <w:rPr>
                <w:rFonts w:cs="Arial"/>
                <w:b/>
                <w:sz w:val="20"/>
                <w:szCs w:val="20"/>
              </w:rPr>
            </w:pPr>
            <w:r w:rsidRPr="004C7951">
              <w:rPr>
                <w:rFonts w:cs="Arial"/>
                <w:b/>
                <w:sz w:val="20"/>
                <w:szCs w:val="20"/>
              </w:rPr>
              <w:t>Código Postal</w:t>
            </w:r>
          </w:p>
        </w:tc>
        <w:tc>
          <w:tcPr>
            <w:tcW w:w="2134" w:type="dxa"/>
            <w:gridSpan w:val="3"/>
            <w:shd w:val="clear" w:color="auto" w:fill="FDE9D9" w:themeFill="accent6" w:themeFillTint="33"/>
          </w:tcPr>
          <w:p w14:paraId="3121ED23" w14:textId="77777777" w:rsidR="00203854" w:rsidRPr="004C7951" w:rsidRDefault="00203854" w:rsidP="004C7951">
            <w:pPr>
              <w:suppressAutoHyphens/>
              <w:jc w:val="left"/>
              <w:rPr>
                <w:rFonts w:cs="Arial"/>
                <w:bCs/>
                <w:sz w:val="20"/>
                <w:szCs w:val="20"/>
              </w:rPr>
            </w:pPr>
          </w:p>
        </w:tc>
      </w:tr>
      <w:tr w:rsidR="00203854" w:rsidRPr="004C7951" w14:paraId="7EF5846F" w14:textId="77777777" w:rsidTr="005A3B12">
        <w:trPr>
          <w:gridAfter w:val="1"/>
          <w:wAfter w:w="567" w:type="dxa"/>
        </w:trPr>
        <w:tc>
          <w:tcPr>
            <w:tcW w:w="1271" w:type="dxa"/>
            <w:shd w:val="clear" w:color="auto" w:fill="auto"/>
          </w:tcPr>
          <w:p w14:paraId="46B91291" w14:textId="463853BF" w:rsidR="00203854" w:rsidRPr="004C7951" w:rsidRDefault="00203854" w:rsidP="004C7951">
            <w:pPr>
              <w:suppressAutoHyphens/>
              <w:jc w:val="left"/>
              <w:rPr>
                <w:rFonts w:cs="Arial"/>
                <w:b/>
                <w:sz w:val="20"/>
                <w:szCs w:val="20"/>
              </w:rPr>
            </w:pPr>
            <w:r w:rsidRPr="004C7951">
              <w:rPr>
                <w:rFonts w:cs="Arial"/>
                <w:b/>
                <w:sz w:val="20"/>
                <w:szCs w:val="20"/>
              </w:rPr>
              <w:t>País</w:t>
            </w:r>
          </w:p>
        </w:tc>
        <w:tc>
          <w:tcPr>
            <w:tcW w:w="2693" w:type="dxa"/>
            <w:gridSpan w:val="5"/>
            <w:shd w:val="clear" w:color="auto" w:fill="FDE9D9" w:themeFill="accent6" w:themeFillTint="33"/>
          </w:tcPr>
          <w:p w14:paraId="450A3059" w14:textId="711B10B1" w:rsidR="00203854" w:rsidRPr="004C7951" w:rsidRDefault="00203854" w:rsidP="004C7951">
            <w:pPr>
              <w:suppressAutoHyphens/>
              <w:jc w:val="left"/>
              <w:rPr>
                <w:rFonts w:cs="Arial"/>
                <w:bCs/>
                <w:sz w:val="20"/>
                <w:szCs w:val="20"/>
              </w:rPr>
            </w:pPr>
          </w:p>
        </w:tc>
        <w:tc>
          <w:tcPr>
            <w:tcW w:w="2407" w:type="dxa"/>
            <w:shd w:val="clear" w:color="auto" w:fill="auto"/>
          </w:tcPr>
          <w:p w14:paraId="32EDA0D9" w14:textId="01919E69" w:rsidR="00203854" w:rsidRPr="004C7951" w:rsidRDefault="00203854" w:rsidP="004C7951">
            <w:pPr>
              <w:suppressAutoHyphens/>
              <w:jc w:val="left"/>
              <w:rPr>
                <w:rFonts w:cs="Arial"/>
                <w:b/>
                <w:sz w:val="20"/>
                <w:szCs w:val="20"/>
              </w:rPr>
            </w:pPr>
            <w:r w:rsidRPr="004C7951">
              <w:rPr>
                <w:rFonts w:cs="Arial"/>
                <w:b/>
                <w:sz w:val="20"/>
                <w:szCs w:val="20"/>
              </w:rPr>
              <w:t xml:space="preserve">Comunidad </w:t>
            </w:r>
            <w:r w:rsidR="0055481C" w:rsidRPr="004C7951">
              <w:rPr>
                <w:rFonts w:cs="Arial"/>
                <w:b/>
                <w:sz w:val="20"/>
                <w:szCs w:val="20"/>
              </w:rPr>
              <w:t>a</w:t>
            </w:r>
            <w:r w:rsidRPr="004C7951">
              <w:rPr>
                <w:rFonts w:cs="Arial"/>
                <w:b/>
                <w:sz w:val="20"/>
                <w:szCs w:val="20"/>
              </w:rPr>
              <w:t>utónoma</w:t>
            </w:r>
          </w:p>
        </w:tc>
        <w:tc>
          <w:tcPr>
            <w:tcW w:w="2134" w:type="dxa"/>
            <w:gridSpan w:val="3"/>
            <w:shd w:val="clear" w:color="auto" w:fill="FDE9D9" w:themeFill="accent6" w:themeFillTint="33"/>
          </w:tcPr>
          <w:p w14:paraId="6140687E" w14:textId="62304CE2" w:rsidR="00203854" w:rsidRPr="004C7951" w:rsidRDefault="00203854" w:rsidP="004C7951">
            <w:pPr>
              <w:suppressAutoHyphens/>
              <w:jc w:val="left"/>
              <w:rPr>
                <w:rFonts w:cs="Arial"/>
                <w:bCs/>
                <w:sz w:val="20"/>
                <w:szCs w:val="20"/>
              </w:rPr>
            </w:pPr>
          </w:p>
        </w:tc>
      </w:tr>
      <w:tr w:rsidR="00203854" w:rsidRPr="004C7951" w14:paraId="24B54987" w14:textId="77777777" w:rsidTr="005A3B12">
        <w:trPr>
          <w:gridAfter w:val="1"/>
          <w:wAfter w:w="567" w:type="dxa"/>
        </w:trPr>
        <w:tc>
          <w:tcPr>
            <w:tcW w:w="1271" w:type="dxa"/>
            <w:shd w:val="clear" w:color="auto" w:fill="auto"/>
          </w:tcPr>
          <w:p w14:paraId="2BE68E49" w14:textId="252BBA44" w:rsidR="00203854" w:rsidRPr="004C7951" w:rsidRDefault="00203854" w:rsidP="004C7951">
            <w:pPr>
              <w:suppressAutoHyphens/>
              <w:jc w:val="left"/>
              <w:rPr>
                <w:rFonts w:cs="Arial"/>
                <w:b/>
                <w:sz w:val="20"/>
                <w:szCs w:val="20"/>
              </w:rPr>
            </w:pPr>
            <w:r w:rsidRPr="004C7951">
              <w:rPr>
                <w:rFonts w:cs="Arial"/>
                <w:b/>
                <w:sz w:val="20"/>
                <w:szCs w:val="20"/>
              </w:rPr>
              <w:t>Provincia</w:t>
            </w:r>
          </w:p>
        </w:tc>
        <w:tc>
          <w:tcPr>
            <w:tcW w:w="2693" w:type="dxa"/>
            <w:gridSpan w:val="5"/>
            <w:shd w:val="clear" w:color="auto" w:fill="FDE9D9" w:themeFill="accent6" w:themeFillTint="33"/>
          </w:tcPr>
          <w:p w14:paraId="46ED5904" w14:textId="5F573355" w:rsidR="00203854" w:rsidRPr="004C7951" w:rsidRDefault="00203854" w:rsidP="004C7951">
            <w:pPr>
              <w:suppressAutoHyphens/>
              <w:jc w:val="left"/>
              <w:rPr>
                <w:rFonts w:cs="Arial"/>
                <w:bCs/>
                <w:sz w:val="20"/>
                <w:szCs w:val="20"/>
              </w:rPr>
            </w:pPr>
          </w:p>
        </w:tc>
        <w:tc>
          <w:tcPr>
            <w:tcW w:w="2407" w:type="dxa"/>
            <w:shd w:val="clear" w:color="auto" w:fill="auto"/>
          </w:tcPr>
          <w:p w14:paraId="1A7CC7C5" w14:textId="16EC087D" w:rsidR="00203854" w:rsidRPr="004C7951" w:rsidRDefault="00203854" w:rsidP="004C7951">
            <w:pPr>
              <w:suppressAutoHyphens/>
              <w:jc w:val="left"/>
              <w:rPr>
                <w:rFonts w:cs="Arial"/>
                <w:b/>
                <w:sz w:val="20"/>
                <w:szCs w:val="20"/>
              </w:rPr>
            </w:pPr>
            <w:r w:rsidRPr="004C7951">
              <w:rPr>
                <w:rFonts w:cs="Arial"/>
                <w:b/>
                <w:sz w:val="20"/>
                <w:szCs w:val="20"/>
              </w:rPr>
              <w:t>Municipio</w:t>
            </w:r>
          </w:p>
        </w:tc>
        <w:tc>
          <w:tcPr>
            <w:tcW w:w="2134" w:type="dxa"/>
            <w:gridSpan w:val="3"/>
            <w:shd w:val="clear" w:color="auto" w:fill="FDE9D9" w:themeFill="accent6" w:themeFillTint="33"/>
          </w:tcPr>
          <w:p w14:paraId="400897D3" w14:textId="72026E3D" w:rsidR="00203854" w:rsidRPr="004C7951" w:rsidRDefault="00203854" w:rsidP="004C7951">
            <w:pPr>
              <w:suppressAutoHyphens/>
              <w:jc w:val="left"/>
              <w:rPr>
                <w:rFonts w:cs="Arial"/>
                <w:bCs/>
                <w:sz w:val="20"/>
                <w:szCs w:val="20"/>
              </w:rPr>
            </w:pPr>
          </w:p>
        </w:tc>
      </w:tr>
      <w:tr w:rsidR="003E7CBE" w:rsidRPr="004C7951" w14:paraId="7D441D58" w14:textId="77777777" w:rsidTr="005A3B12">
        <w:trPr>
          <w:gridAfter w:val="1"/>
          <w:wAfter w:w="567" w:type="dxa"/>
        </w:trPr>
        <w:tc>
          <w:tcPr>
            <w:tcW w:w="8505" w:type="dxa"/>
            <w:gridSpan w:val="10"/>
            <w:shd w:val="clear" w:color="auto" w:fill="6C9C15"/>
          </w:tcPr>
          <w:p w14:paraId="59D28BA5" w14:textId="7410AA83" w:rsidR="003E7CBE" w:rsidRPr="004C7951" w:rsidRDefault="003E7CBE" w:rsidP="004C7951">
            <w:pPr>
              <w:suppressAutoHyphens/>
              <w:jc w:val="left"/>
              <w:rPr>
                <w:rFonts w:cs="Arial"/>
                <w:b/>
                <w:bCs/>
                <w:color w:val="FFFFFF" w:themeColor="background1"/>
                <w:sz w:val="20"/>
                <w:szCs w:val="20"/>
              </w:rPr>
            </w:pPr>
            <w:r w:rsidRPr="004C7951">
              <w:rPr>
                <w:rFonts w:cs="Arial"/>
                <w:b/>
                <w:bCs/>
                <w:color w:val="FFFFFF" w:themeColor="background1"/>
                <w:sz w:val="20"/>
                <w:szCs w:val="20"/>
              </w:rPr>
              <w:t>PRINCIPAL CENTRO OPERATIVO EN ESPAÑA</w:t>
            </w:r>
            <w:r w:rsidR="006E2A30" w:rsidRPr="004C7951">
              <w:rPr>
                <w:rFonts w:cs="Arial"/>
                <w:b/>
                <w:bCs/>
                <w:color w:val="FFFFFF" w:themeColor="background1"/>
                <w:sz w:val="20"/>
                <w:szCs w:val="20"/>
              </w:rPr>
              <w:t xml:space="preserve"> </w:t>
            </w:r>
            <w:r w:rsidR="006E2A30" w:rsidRPr="004C7951">
              <w:rPr>
                <w:rFonts w:cs="Arial"/>
                <w:bCs/>
                <w:color w:val="FFFFFF" w:themeColor="background1"/>
                <w:sz w:val="20"/>
                <w:szCs w:val="20"/>
              </w:rPr>
              <w:t>(rellenar</w:t>
            </w:r>
            <w:r w:rsidR="000715B0">
              <w:rPr>
                <w:rFonts w:cs="Arial"/>
                <w:bCs/>
                <w:color w:val="FFFFFF" w:themeColor="background1"/>
                <w:sz w:val="20"/>
                <w:szCs w:val="20"/>
              </w:rPr>
              <w:t xml:space="preserve"> s</w:t>
            </w:r>
            <w:r w:rsidR="006E2A30" w:rsidRPr="004C7951">
              <w:rPr>
                <w:rFonts w:cs="Arial"/>
                <w:bCs/>
                <w:color w:val="FFFFFF" w:themeColor="background1"/>
                <w:sz w:val="20"/>
                <w:szCs w:val="20"/>
              </w:rPr>
              <w:t>i es distinto del domicilio fiscal)</w:t>
            </w:r>
          </w:p>
        </w:tc>
      </w:tr>
      <w:tr w:rsidR="00203854" w:rsidRPr="004C7951" w14:paraId="32068F4C" w14:textId="77777777" w:rsidTr="005A3B12">
        <w:trPr>
          <w:gridAfter w:val="1"/>
          <w:wAfter w:w="567" w:type="dxa"/>
        </w:trPr>
        <w:tc>
          <w:tcPr>
            <w:tcW w:w="1271" w:type="dxa"/>
            <w:shd w:val="clear" w:color="auto" w:fill="auto"/>
          </w:tcPr>
          <w:p w14:paraId="10DA47F2" w14:textId="28B0FA19" w:rsidR="00203854" w:rsidRPr="004C7951" w:rsidRDefault="00203854" w:rsidP="004C7951">
            <w:pPr>
              <w:suppressAutoHyphens/>
              <w:jc w:val="left"/>
              <w:rPr>
                <w:rFonts w:cs="Arial"/>
                <w:b/>
                <w:sz w:val="20"/>
                <w:szCs w:val="20"/>
              </w:rPr>
            </w:pPr>
            <w:r w:rsidRPr="004C7951">
              <w:rPr>
                <w:rFonts w:cs="Arial"/>
                <w:b/>
                <w:sz w:val="20"/>
                <w:szCs w:val="20"/>
              </w:rPr>
              <w:t>Dirección</w:t>
            </w:r>
          </w:p>
        </w:tc>
        <w:tc>
          <w:tcPr>
            <w:tcW w:w="2693" w:type="dxa"/>
            <w:gridSpan w:val="5"/>
            <w:shd w:val="clear" w:color="auto" w:fill="FDE9D9" w:themeFill="accent6" w:themeFillTint="33"/>
          </w:tcPr>
          <w:p w14:paraId="2106D114" w14:textId="77777777" w:rsidR="00203854" w:rsidRPr="004C7951" w:rsidRDefault="00203854" w:rsidP="004C7951">
            <w:pPr>
              <w:suppressAutoHyphens/>
              <w:jc w:val="left"/>
              <w:rPr>
                <w:rFonts w:cs="Arial"/>
                <w:bCs/>
                <w:sz w:val="20"/>
                <w:szCs w:val="20"/>
              </w:rPr>
            </w:pPr>
          </w:p>
        </w:tc>
        <w:tc>
          <w:tcPr>
            <w:tcW w:w="2407" w:type="dxa"/>
            <w:shd w:val="clear" w:color="auto" w:fill="auto"/>
          </w:tcPr>
          <w:p w14:paraId="1D8FAEA8" w14:textId="28776514" w:rsidR="00203854" w:rsidRPr="004C7951" w:rsidRDefault="00203854" w:rsidP="004C7951">
            <w:pPr>
              <w:suppressAutoHyphens/>
              <w:jc w:val="left"/>
              <w:rPr>
                <w:rFonts w:cs="Arial"/>
                <w:b/>
                <w:sz w:val="20"/>
                <w:szCs w:val="20"/>
              </w:rPr>
            </w:pPr>
            <w:r w:rsidRPr="004C7951">
              <w:rPr>
                <w:rFonts w:cs="Arial"/>
                <w:b/>
                <w:sz w:val="20"/>
                <w:szCs w:val="20"/>
              </w:rPr>
              <w:t>Código Postal</w:t>
            </w:r>
          </w:p>
        </w:tc>
        <w:tc>
          <w:tcPr>
            <w:tcW w:w="2134" w:type="dxa"/>
            <w:gridSpan w:val="3"/>
            <w:shd w:val="clear" w:color="auto" w:fill="FDE9D9" w:themeFill="accent6" w:themeFillTint="33"/>
          </w:tcPr>
          <w:p w14:paraId="2C2C13F6" w14:textId="77777777" w:rsidR="00203854" w:rsidRPr="004C7951" w:rsidRDefault="00203854" w:rsidP="004C7951">
            <w:pPr>
              <w:suppressAutoHyphens/>
              <w:jc w:val="left"/>
              <w:rPr>
                <w:rFonts w:cs="Arial"/>
                <w:bCs/>
                <w:sz w:val="20"/>
                <w:szCs w:val="20"/>
              </w:rPr>
            </w:pPr>
          </w:p>
        </w:tc>
      </w:tr>
      <w:tr w:rsidR="00203854" w:rsidRPr="004C7951" w14:paraId="4B7AA5DA" w14:textId="77777777" w:rsidTr="005A3B12">
        <w:trPr>
          <w:gridAfter w:val="1"/>
          <w:wAfter w:w="567" w:type="dxa"/>
        </w:trPr>
        <w:tc>
          <w:tcPr>
            <w:tcW w:w="1271" w:type="dxa"/>
            <w:shd w:val="clear" w:color="auto" w:fill="auto"/>
          </w:tcPr>
          <w:p w14:paraId="5A5324E6" w14:textId="0E2778B4" w:rsidR="00203854" w:rsidRPr="004C7951" w:rsidRDefault="00203854" w:rsidP="004C7951">
            <w:pPr>
              <w:suppressAutoHyphens/>
              <w:jc w:val="left"/>
              <w:rPr>
                <w:rFonts w:cs="Arial"/>
                <w:b/>
                <w:sz w:val="20"/>
                <w:szCs w:val="20"/>
              </w:rPr>
            </w:pPr>
            <w:r w:rsidRPr="004C7951">
              <w:rPr>
                <w:rFonts w:cs="Arial"/>
                <w:b/>
                <w:sz w:val="20"/>
                <w:szCs w:val="20"/>
              </w:rPr>
              <w:t>País</w:t>
            </w:r>
          </w:p>
        </w:tc>
        <w:tc>
          <w:tcPr>
            <w:tcW w:w="2693" w:type="dxa"/>
            <w:gridSpan w:val="5"/>
            <w:shd w:val="clear" w:color="auto" w:fill="FDE9D9" w:themeFill="accent6" w:themeFillTint="33"/>
          </w:tcPr>
          <w:p w14:paraId="42BB622C" w14:textId="427B22B1" w:rsidR="00203854" w:rsidRPr="004C7951" w:rsidRDefault="00203854" w:rsidP="004C7951">
            <w:pPr>
              <w:suppressAutoHyphens/>
              <w:jc w:val="left"/>
              <w:rPr>
                <w:rFonts w:cs="Arial"/>
                <w:bCs/>
                <w:sz w:val="20"/>
                <w:szCs w:val="20"/>
              </w:rPr>
            </w:pPr>
          </w:p>
        </w:tc>
        <w:tc>
          <w:tcPr>
            <w:tcW w:w="2407" w:type="dxa"/>
            <w:shd w:val="clear" w:color="auto" w:fill="auto"/>
          </w:tcPr>
          <w:p w14:paraId="29B20AED" w14:textId="4A0DFC08" w:rsidR="00203854" w:rsidRPr="004C7951" w:rsidRDefault="00203854" w:rsidP="004C7951">
            <w:pPr>
              <w:suppressAutoHyphens/>
              <w:jc w:val="left"/>
              <w:rPr>
                <w:rFonts w:cs="Arial"/>
                <w:b/>
                <w:sz w:val="20"/>
                <w:szCs w:val="20"/>
              </w:rPr>
            </w:pPr>
            <w:r w:rsidRPr="004C7951">
              <w:rPr>
                <w:rFonts w:cs="Arial"/>
                <w:b/>
                <w:sz w:val="20"/>
                <w:szCs w:val="20"/>
              </w:rPr>
              <w:t xml:space="preserve">Comunidad </w:t>
            </w:r>
            <w:r w:rsidR="0055481C" w:rsidRPr="004C7951">
              <w:rPr>
                <w:rFonts w:cs="Arial"/>
                <w:b/>
                <w:sz w:val="20"/>
                <w:szCs w:val="20"/>
              </w:rPr>
              <w:t>a</w:t>
            </w:r>
            <w:r w:rsidRPr="004C7951">
              <w:rPr>
                <w:rFonts w:cs="Arial"/>
                <w:b/>
                <w:sz w:val="20"/>
                <w:szCs w:val="20"/>
              </w:rPr>
              <w:t>utónoma</w:t>
            </w:r>
          </w:p>
        </w:tc>
        <w:tc>
          <w:tcPr>
            <w:tcW w:w="2134" w:type="dxa"/>
            <w:gridSpan w:val="3"/>
            <w:shd w:val="clear" w:color="auto" w:fill="FDE9D9" w:themeFill="accent6" w:themeFillTint="33"/>
          </w:tcPr>
          <w:p w14:paraId="2E59F0E1" w14:textId="277B43A1" w:rsidR="00203854" w:rsidRPr="004C7951" w:rsidRDefault="00203854" w:rsidP="004C7951">
            <w:pPr>
              <w:suppressAutoHyphens/>
              <w:jc w:val="left"/>
              <w:rPr>
                <w:rFonts w:cs="Arial"/>
                <w:bCs/>
                <w:sz w:val="20"/>
                <w:szCs w:val="20"/>
              </w:rPr>
            </w:pPr>
          </w:p>
        </w:tc>
      </w:tr>
      <w:tr w:rsidR="00203854" w:rsidRPr="004C7951" w14:paraId="66F527B6" w14:textId="77777777" w:rsidTr="005A3B12">
        <w:trPr>
          <w:gridAfter w:val="1"/>
          <w:wAfter w:w="567" w:type="dxa"/>
        </w:trPr>
        <w:tc>
          <w:tcPr>
            <w:tcW w:w="1271" w:type="dxa"/>
            <w:shd w:val="clear" w:color="auto" w:fill="auto"/>
          </w:tcPr>
          <w:p w14:paraId="3B398C4A" w14:textId="42A5AD3F" w:rsidR="00203854" w:rsidRPr="004C7951" w:rsidRDefault="00203854" w:rsidP="004C7951">
            <w:pPr>
              <w:suppressAutoHyphens/>
              <w:jc w:val="left"/>
              <w:rPr>
                <w:rFonts w:cs="Arial"/>
                <w:b/>
                <w:sz w:val="20"/>
                <w:szCs w:val="20"/>
              </w:rPr>
            </w:pPr>
            <w:r w:rsidRPr="004C7951">
              <w:rPr>
                <w:rFonts w:cs="Arial"/>
                <w:b/>
                <w:sz w:val="20"/>
                <w:szCs w:val="20"/>
              </w:rPr>
              <w:t>Provincia</w:t>
            </w:r>
          </w:p>
        </w:tc>
        <w:tc>
          <w:tcPr>
            <w:tcW w:w="2693" w:type="dxa"/>
            <w:gridSpan w:val="5"/>
            <w:shd w:val="clear" w:color="auto" w:fill="FDE9D9" w:themeFill="accent6" w:themeFillTint="33"/>
          </w:tcPr>
          <w:p w14:paraId="29C7C289" w14:textId="08EEC0AA" w:rsidR="00203854" w:rsidRPr="004C7951" w:rsidRDefault="00203854" w:rsidP="004C7951">
            <w:pPr>
              <w:suppressAutoHyphens/>
              <w:jc w:val="left"/>
              <w:rPr>
                <w:rFonts w:cs="Arial"/>
                <w:bCs/>
                <w:sz w:val="20"/>
                <w:szCs w:val="20"/>
              </w:rPr>
            </w:pPr>
          </w:p>
        </w:tc>
        <w:tc>
          <w:tcPr>
            <w:tcW w:w="2407" w:type="dxa"/>
            <w:shd w:val="clear" w:color="auto" w:fill="auto"/>
          </w:tcPr>
          <w:p w14:paraId="6F7EB877" w14:textId="771A1E9D" w:rsidR="00203854" w:rsidRPr="004C7951" w:rsidRDefault="00203854" w:rsidP="004C7951">
            <w:pPr>
              <w:suppressAutoHyphens/>
              <w:jc w:val="left"/>
              <w:rPr>
                <w:rFonts w:cs="Arial"/>
                <w:b/>
                <w:sz w:val="20"/>
                <w:szCs w:val="20"/>
              </w:rPr>
            </w:pPr>
            <w:r w:rsidRPr="004C7951">
              <w:rPr>
                <w:rFonts w:cs="Arial"/>
                <w:b/>
                <w:sz w:val="20"/>
                <w:szCs w:val="20"/>
              </w:rPr>
              <w:t>Municipio</w:t>
            </w:r>
          </w:p>
        </w:tc>
        <w:tc>
          <w:tcPr>
            <w:tcW w:w="2134" w:type="dxa"/>
            <w:gridSpan w:val="3"/>
            <w:shd w:val="clear" w:color="auto" w:fill="FDE9D9" w:themeFill="accent6" w:themeFillTint="33"/>
          </w:tcPr>
          <w:p w14:paraId="6B779DFF" w14:textId="3EDE3FF2" w:rsidR="00203854" w:rsidRPr="004C7951" w:rsidRDefault="00203854" w:rsidP="004C7951">
            <w:pPr>
              <w:suppressAutoHyphens/>
              <w:jc w:val="left"/>
              <w:rPr>
                <w:rFonts w:cs="Arial"/>
                <w:bCs/>
                <w:sz w:val="20"/>
                <w:szCs w:val="20"/>
              </w:rPr>
            </w:pPr>
          </w:p>
        </w:tc>
      </w:tr>
      <w:tr w:rsidR="003E7CBE" w:rsidRPr="004C7951" w14:paraId="6D55FB66" w14:textId="77777777" w:rsidTr="005A3B12">
        <w:trPr>
          <w:gridAfter w:val="1"/>
          <w:wAfter w:w="567" w:type="dxa"/>
        </w:trPr>
        <w:tc>
          <w:tcPr>
            <w:tcW w:w="8505" w:type="dxa"/>
            <w:gridSpan w:val="10"/>
            <w:shd w:val="clear" w:color="auto" w:fill="6C9C15"/>
          </w:tcPr>
          <w:p w14:paraId="5C6016C2" w14:textId="2DF1E0D2" w:rsidR="003E7CBE" w:rsidRPr="004C7951" w:rsidRDefault="003E7CBE" w:rsidP="004C7951">
            <w:pPr>
              <w:suppressAutoHyphens/>
              <w:jc w:val="left"/>
              <w:rPr>
                <w:rFonts w:cs="Arial"/>
                <w:b/>
                <w:sz w:val="20"/>
                <w:szCs w:val="20"/>
              </w:rPr>
            </w:pPr>
            <w:r w:rsidRPr="004C7951">
              <w:rPr>
                <w:rFonts w:cs="Arial"/>
                <w:b/>
                <w:color w:val="FFFFFF" w:themeColor="background1"/>
                <w:sz w:val="20"/>
                <w:szCs w:val="20"/>
              </w:rPr>
              <w:t xml:space="preserve">REPRESENTANTE </w:t>
            </w:r>
            <w:r w:rsidR="00B76619" w:rsidRPr="004C7951">
              <w:rPr>
                <w:rFonts w:cs="Arial"/>
                <w:b/>
                <w:color w:val="FFFFFF" w:themeColor="background1"/>
                <w:sz w:val="20"/>
                <w:szCs w:val="20"/>
              </w:rPr>
              <w:t xml:space="preserve">LEGAL </w:t>
            </w:r>
            <w:r w:rsidR="00645537" w:rsidRPr="004C7951">
              <w:rPr>
                <w:rFonts w:cs="Arial"/>
                <w:bCs/>
                <w:color w:val="FFFFFF" w:themeColor="background1"/>
                <w:sz w:val="20"/>
                <w:szCs w:val="20"/>
              </w:rPr>
              <w:t xml:space="preserve">(añadir </w:t>
            </w:r>
            <w:r w:rsidR="00731D4A">
              <w:rPr>
                <w:rFonts w:cs="Arial"/>
                <w:bCs/>
                <w:color w:val="FFFFFF" w:themeColor="background1"/>
                <w:sz w:val="20"/>
                <w:szCs w:val="20"/>
              </w:rPr>
              <w:t>t</w:t>
            </w:r>
            <w:r w:rsidR="00645537" w:rsidRPr="004C7951">
              <w:rPr>
                <w:rFonts w:cs="Arial"/>
                <w:bCs/>
                <w:color w:val="FFFFFF" w:themeColor="background1"/>
                <w:sz w:val="20"/>
                <w:szCs w:val="20"/>
              </w:rPr>
              <w:t>ablas iguales en representa</w:t>
            </w:r>
            <w:r w:rsidR="00B76619" w:rsidRPr="004C7951">
              <w:rPr>
                <w:rFonts w:cs="Arial"/>
                <w:bCs/>
                <w:color w:val="FFFFFF" w:themeColor="background1"/>
                <w:sz w:val="20"/>
                <w:szCs w:val="20"/>
              </w:rPr>
              <w:t xml:space="preserve">ción </w:t>
            </w:r>
            <w:r w:rsidR="00645537" w:rsidRPr="004C7951">
              <w:rPr>
                <w:rFonts w:cs="Arial"/>
                <w:bCs/>
                <w:color w:val="FFFFFF" w:themeColor="background1"/>
                <w:sz w:val="20"/>
                <w:szCs w:val="20"/>
              </w:rPr>
              <w:t>mancomunad</w:t>
            </w:r>
            <w:r w:rsidR="00B76619" w:rsidRPr="004C7951">
              <w:rPr>
                <w:rFonts w:cs="Arial"/>
                <w:bCs/>
                <w:color w:val="FFFFFF" w:themeColor="background1"/>
                <w:sz w:val="20"/>
                <w:szCs w:val="20"/>
              </w:rPr>
              <w:t>a</w:t>
            </w:r>
            <w:r w:rsidR="00645537" w:rsidRPr="004C7951">
              <w:rPr>
                <w:rFonts w:cs="Arial"/>
                <w:bCs/>
                <w:color w:val="FFFFFF" w:themeColor="background1"/>
                <w:sz w:val="20"/>
                <w:szCs w:val="20"/>
              </w:rPr>
              <w:t>)</w:t>
            </w:r>
          </w:p>
        </w:tc>
      </w:tr>
      <w:tr w:rsidR="00BE1881" w:rsidRPr="004C7951" w14:paraId="03B39525" w14:textId="77777777" w:rsidTr="005A3B12">
        <w:trPr>
          <w:gridAfter w:val="1"/>
          <w:wAfter w:w="567" w:type="dxa"/>
        </w:trPr>
        <w:tc>
          <w:tcPr>
            <w:tcW w:w="1838" w:type="dxa"/>
            <w:gridSpan w:val="2"/>
            <w:shd w:val="clear" w:color="auto" w:fill="auto"/>
          </w:tcPr>
          <w:p w14:paraId="169A599D" w14:textId="7E064C1B" w:rsidR="003E7CBE" w:rsidRPr="004C7951" w:rsidRDefault="003E7CBE" w:rsidP="004C7951">
            <w:pPr>
              <w:suppressAutoHyphens/>
              <w:jc w:val="left"/>
              <w:rPr>
                <w:rFonts w:cs="Arial"/>
                <w:b/>
                <w:sz w:val="20"/>
                <w:szCs w:val="20"/>
              </w:rPr>
            </w:pPr>
            <w:r w:rsidRPr="004C7951">
              <w:rPr>
                <w:rFonts w:cs="Arial"/>
                <w:b/>
                <w:sz w:val="20"/>
                <w:szCs w:val="20"/>
              </w:rPr>
              <w:t xml:space="preserve">Tipo </w:t>
            </w:r>
            <w:r w:rsidR="0055481C" w:rsidRPr="004C7951">
              <w:rPr>
                <w:rFonts w:cs="Arial"/>
                <w:b/>
                <w:sz w:val="20"/>
                <w:szCs w:val="20"/>
              </w:rPr>
              <w:t>d</w:t>
            </w:r>
            <w:r w:rsidRPr="004C7951">
              <w:rPr>
                <w:rFonts w:cs="Arial"/>
                <w:b/>
                <w:sz w:val="20"/>
                <w:szCs w:val="20"/>
              </w:rPr>
              <w:t>ocumento</w:t>
            </w:r>
            <w:r w:rsidR="00FE6F61" w:rsidRPr="004C7951">
              <w:rPr>
                <w:rFonts w:cs="Arial"/>
                <w:b/>
                <w:sz w:val="20"/>
                <w:szCs w:val="20"/>
              </w:rPr>
              <w:t xml:space="preserve"> identificativo</w:t>
            </w:r>
          </w:p>
        </w:tc>
        <w:tc>
          <w:tcPr>
            <w:tcW w:w="2126" w:type="dxa"/>
            <w:gridSpan w:val="4"/>
            <w:shd w:val="clear" w:color="auto" w:fill="FDE9D9" w:themeFill="accent6" w:themeFillTint="33"/>
          </w:tcPr>
          <w:p w14:paraId="3A6CA2B1" w14:textId="15041AF3" w:rsidR="003E7CBE" w:rsidRPr="004C7951" w:rsidRDefault="003E7CBE" w:rsidP="004C7951">
            <w:pPr>
              <w:suppressAutoHyphens/>
              <w:jc w:val="left"/>
              <w:rPr>
                <w:rFonts w:cs="Arial"/>
                <w:bCs/>
                <w:sz w:val="20"/>
                <w:szCs w:val="20"/>
              </w:rPr>
            </w:pPr>
            <w:r w:rsidRPr="004C7951">
              <w:rPr>
                <w:rFonts w:cs="Arial"/>
                <w:bCs/>
                <w:sz w:val="20"/>
                <w:szCs w:val="20"/>
              </w:rPr>
              <w:t xml:space="preserve">NIF </w:t>
            </w:r>
            <w:r w:rsidR="00BE1881" w:rsidRPr="004C7951">
              <w:rPr>
                <w:rFonts w:cs="Arial"/>
                <w:bCs/>
                <w:sz w:val="20"/>
                <w:szCs w:val="20"/>
              </w:rPr>
              <w:t>u otros (indicar)</w:t>
            </w:r>
          </w:p>
        </w:tc>
        <w:tc>
          <w:tcPr>
            <w:tcW w:w="2448" w:type="dxa"/>
            <w:gridSpan w:val="2"/>
            <w:shd w:val="clear" w:color="auto" w:fill="auto"/>
          </w:tcPr>
          <w:p w14:paraId="74AA4527" w14:textId="1D45955D" w:rsidR="003E7CBE" w:rsidRPr="004C7951" w:rsidRDefault="00FE6F61" w:rsidP="004C7951">
            <w:pPr>
              <w:suppressAutoHyphens/>
              <w:jc w:val="left"/>
              <w:rPr>
                <w:rFonts w:cs="Arial"/>
                <w:b/>
                <w:sz w:val="20"/>
                <w:szCs w:val="20"/>
              </w:rPr>
            </w:pPr>
            <w:r w:rsidRPr="004C7951">
              <w:rPr>
                <w:rFonts w:cs="Arial"/>
                <w:b/>
                <w:sz w:val="20"/>
                <w:szCs w:val="20"/>
              </w:rPr>
              <w:t>Número d</w:t>
            </w:r>
            <w:r w:rsidR="003E7CBE" w:rsidRPr="004C7951">
              <w:rPr>
                <w:rFonts w:cs="Arial"/>
                <w:b/>
                <w:sz w:val="20"/>
                <w:szCs w:val="20"/>
              </w:rPr>
              <w:t>ocumento identificativo</w:t>
            </w:r>
          </w:p>
        </w:tc>
        <w:tc>
          <w:tcPr>
            <w:tcW w:w="2093" w:type="dxa"/>
            <w:gridSpan w:val="2"/>
            <w:shd w:val="clear" w:color="auto" w:fill="FDE9D9" w:themeFill="accent6" w:themeFillTint="33"/>
          </w:tcPr>
          <w:p w14:paraId="432BD5BD" w14:textId="759DE522" w:rsidR="003E7CBE" w:rsidRPr="004C7951" w:rsidRDefault="003E7CBE" w:rsidP="004C7951">
            <w:pPr>
              <w:suppressAutoHyphens/>
              <w:jc w:val="left"/>
              <w:rPr>
                <w:rFonts w:cs="Arial"/>
                <w:bCs/>
                <w:sz w:val="20"/>
                <w:szCs w:val="20"/>
              </w:rPr>
            </w:pPr>
          </w:p>
        </w:tc>
      </w:tr>
      <w:tr w:rsidR="00BE1881" w:rsidRPr="004C7951" w14:paraId="2C3E9CF7" w14:textId="77777777" w:rsidTr="005A3B12">
        <w:trPr>
          <w:gridAfter w:val="1"/>
          <w:wAfter w:w="567" w:type="dxa"/>
        </w:trPr>
        <w:tc>
          <w:tcPr>
            <w:tcW w:w="1838" w:type="dxa"/>
            <w:gridSpan w:val="2"/>
            <w:shd w:val="clear" w:color="auto" w:fill="auto"/>
          </w:tcPr>
          <w:p w14:paraId="1B6D6BFC" w14:textId="77777777" w:rsidR="003E7CBE" w:rsidRPr="004C7951" w:rsidRDefault="003E7CBE" w:rsidP="004C7951">
            <w:pPr>
              <w:suppressAutoHyphens/>
              <w:jc w:val="left"/>
              <w:rPr>
                <w:rFonts w:cs="Arial"/>
                <w:b/>
                <w:sz w:val="20"/>
                <w:szCs w:val="20"/>
              </w:rPr>
            </w:pPr>
            <w:r w:rsidRPr="004C7951">
              <w:rPr>
                <w:rFonts w:cs="Arial"/>
                <w:b/>
                <w:sz w:val="20"/>
                <w:szCs w:val="20"/>
              </w:rPr>
              <w:t>Nombre</w:t>
            </w:r>
          </w:p>
        </w:tc>
        <w:tc>
          <w:tcPr>
            <w:tcW w:w="2126" w:type="dxa"/>
            <w:gridSpan w:val="4"/>
            <w:shd w:val="clear" w:color="auto" w:fill="FDE9D9" w:themeFill="accent6" w:themeFillTint="33"/>
          </w:tcPr>
          <w:p w14:paraId="4FD45739" w14:textId="4E7A1150" w:rsidR="003E7CBE" w:rsidRPr="004C7951" w:rsidRDefault="003E7CBE" w:rsidP="004C7951">
            <w:pPr>
              <w:suppressAutoHyphens/>
              <w:jc w:val="left"/>
              <w:rPr>
                <w:rFonts w:cs="Arial"/>
                <w:bCs/>
                <w:sz w:val="20"/>
                <w:szCs w:val="20"/>
              </w:rPr>
            </w:pPr>
          </w:p>
        </w:tc>
        <w:tc>
          <w:tcPr>
            <w:tcW w:w="2448" w:type="dxa"/>
            <w:gridSpan w:val="2"/>
            <w:shd w:val="clear" w:color="auto" w:fill="auto"/>
          </w:tcPr>
          <w:p w14:paraId="2022F3C9" w14:textId="3F1AD5F0" w:rsidR="003E7CBE" w:rsidRPr="004C7951" w:rsidRDefault="003E7CBE" w:rsidP="004C7951">
            <w:pPr>
              <w:suppressAutoHyphens/>
              <w:jc w:val="left"/>
              <w:rPr>
                <w:rFonts w:cs="Arial"/>
                <w:b/>
                <w:sz w:val="20"/>
                <w:szCs w:val="20"/>
              </w:rPr>
            </w:pPr>
            <w:r w:rsidRPr="004C7951">
              <w:rPr>
                <w:rFonts w:cs="Arial"/>
                <w:b/>
                <w:sz w:val="20"/>
                <w:szCs w:val="20"/>
              </w:rPr>
              <w:t>Apellido</w:t>
            </w:r>
            <w:r w:rsidR="009E39CA" w:rsidRPr="004C7951">
              <w:rPr>
                <w:rFonts w:cs="Arial"/>
                <w:b/>
                <w:sz w:val="20"/>
                <w:szCs w:val="20"/>
              </w:rPr>
              <w:t>s</w:t>
            </w:r>
          </w:p>
        </w:tc>
        <w:tc>
          <w:tcPr>
            <w:tcW w:w="2093" w:type="dxa"/>
            <w:gridSpan w:val="2"/>
            <w:shd w:val="clear" w:color="auto" w:fill="FDE9D9" w:themeFill="accent6" w:themeFillTint="33"/>
          </w:tcPr>
          <w:p w14:paraId="77EF23D5" w14:textId="3BF7180F" w:rsidR="003E7CBE" w:rsidRPr="004C7951" w:rsidRDefault="003E7CBE" w:rsidP="004C7951">
            <w:pPr>
              <w:suppressAutoHyphens/>
              <w:jc w:val="left"/>
              <w:rPr>
                <w:rFonts w:cs="Arial"/>
                <w:bCs/>
                <w:sz w:val="20"/>
                <w:szCs w:val="20"/>
              </w:rPr>
            </w:pPr>
          </w:p>
        </w:tc>
      </w:tr>
      <w:tr w:rsidR="00BE1881" w:rsidRPr="004C7951" w14:paraId="18FEEF1C" w14:textId="77777777" w:rsidTr="005A3B12">
        <w:trPr>
          <w:gridAfter w:val="1"/>
          <w:wAfter w:w="567" w:type="dxa"/>
        </w:trPr>
        <w:tc>
          <w:tcPr>
            <w:tcW w:w="1838" w:type="dxa"/>
            <w:gridSpan w:val="2"/>
            <w:shd w:val="clear" w:color="auto" w:fill="auto"/>
          </w:tcPr>
          <w:p w14:paraId="16E7A469" w14:textId="77777777" w:rsidR="003E7CBE" w:rsidRPr="004C7951" w:rsidRDefault="003E7CBE" w:rsidP="004C7951">
            <w:pPr>
              <w:suppressAutoHyphens/>
              <w:jc w:val="left"/>
              <w:rPr>
                <w:rFonts w:cs="Arial"/>
                <w:b/>
                <w:sz w:val="20"/>
                <w:szCs w:val="20"/>
              </w:rPr>
            </w:pPr>
            <w:r w:rsidRPr="004C7951">
              <w:rPr>
                <w:rFonts w:cs="Arial"/>
                <w:b/>
                <w:sz w:val="20"/>
                <w:szCs w:val="20"/>
              </w:rPr>
              <w:t>Teléfono</w:t>
            </w:r>
          </w:p>
        </w:tc>
        <w:tc>
          <w:tcPr>
            <w:tcW w:w="2126" w:type="dxa"/>
            <w:gridSpan w:val="4"/>
            <w:shd w:val="clear" w:color="auto" w:fill="FDE9D9" w:themeFill="accent6" w:themeFillTint="33"/>
          </w:tcPr>
          <w:p w14:paraId="4F9B1EBE" w14:textId="5BE4CFBD" w:rsidR="003E7CBE" w:rsidRPr="004C7951" w:rsidRDefault="003E7CBE" w:rsidP="004C7951">
            <w:pPr>
              <w:suppressAutoHyphens/>
              <w:jc w:val="left"/>
              <w:rPr>
                <w:rFonts w:cs="Arial"/>
                <w:bCs/>
                <w:sz w:val="20"/>
                <w:szCs w:val="20"/>
              </w:rPr>
            </w:pPr>
          </w:p>
        </w:tc>
        <w:tc>
          <w:tcPr>
            <w:tcW w:w="2448" w:type="dxa"/>
            <w:gridSpan w:val="2"/>
            <w:shd w:val="clear" w:color="auto" w:fill="auto"/>
          </w:tcPr>
          <w:p w14:paraId="0CF74D9F" w14:textId="3FF1ABE5" w:rsidR="003E7CBE" w:rsidRPr="004C7951" w:rsidRDefault="003E7CBE" w:rsidP="004C7951">
            <w:pPr>
              <w:suppressAutoHyphens/>
              <w:jc w:val="left"/>
              <w:rPr>
                <w:rFonts w:cs="Arial"/>
                <w:b/>
                <w:sz w:val="20"/>
                <w:szCs w:val="20"/>
              </w:rPr>
            </w:pPr>
            <w:r w:rsidRPr="004C7951">
              <w:rPr>
                <w:rFonts w:cs="Arial"/>
                <w:b/>
                <w:sz w:val="20"/>
                <w:szCs w:val="20"/>
              </w:rPr>
              <w:t>Correo electrónico</w:t>
            </w:r>
          </w:p>
        </w:tc>
        <w:tc>
          <w:tcPr>
            <w:tcW w:w="2093" w:type="dxa"/>
            <w:gridSpan w:val="2"/>
            <w:shd w:val="clear" w:color="auto" w:fill="FDE9D9" w:themeFill="accent6" w:themeFillTint="33"/>
          </w:tcPr>
          <w:p w14:paraId="06698423" w14:textId="1B63F42C" w:rsidR="003E7CBE" w:rsidRPr="004C7951" w:rsidRDefault="003E7CBE" w:rsidP="004C7951">
            <w:pPr>
              <w:suppressAutoHyphens/>
              <w:jc w:val="left"/>
              <w:rPr>
                <w:rFonts w:cs="Arial"/>
                <w:b/>
                <w:sz w:val="20"/>
                <w:szCs w:val="20"/>
              </w:rPr>
            </w:pPr>
          </w:p>
        </w:tc>
      </w:tr>
      <w:tr w:rsidR="00B52F89" w:rsidRPr="004C7951" w14:paraId="403A263C" w14:textId="77777777" w:rsidTr="005A3B12">
        <w:trPr>
          <w:gridAfter w:val="1"/>
          <w:wAfter w:w="567" w:type="dxa"/>
        </w:trPr>
        <w:tc>
          <w:tcPr>
            <w:tcW w:w="1838" w:type="dxa"/>
            <w:gridSpan w:val="2"/>
            <w:shd w:val="clear" w:color="auto" w:fill="auto"/>
          </w:tcPr>
          <w:p w14:paraId="0727C816" w14:textId="6761D234" w:rsidR="00B52F89" w:rsidRPr="004C7951" w:rsidRDefault="00B52F89" w:rsidP="004C7951">
            <w:pPr>
              <w:suppressAutoHyphens/>
              <w:jc w:val="left"/>
              <w:rPr>
                <w:rFonts w:cs="Arial"/>
                <w:b/>
                <w:sz w:val="20"/>
                <w:szCs w:val="20"/>
              </w:rPr>
            </w:pPr>
            <w:r w:rsidRPr="004C7951">
              <w:rPr>
                <w:rFonts w:cs="Arial"/>
                <w:b/>
                <w:sz w:val="20"/>
                <w:szCs w:val="20"/>
              </w:rPr>
              <w:lastRenderedPageBreak/>
              <w:t>Tipo de representante</w:t>
            </w:r>
          </w:p>
        </w:tc>
        <w:tc>
          <w:tcPr>
            <w:tcW w:w="6667" w:type="dxa"/>
            <w:gridSpan w:val="8"/>
            <w:shd w:val="clear" w:color="auto" w:fill="FDE9D9" w:themeFill="accent6" w:themeFillTint="33"/>
          </w:tcPr>
          <w:p w14:paraId="2270109D" w14:textId="7D1EA206" w:rsidR="00B52F89" w:rsidRPr="004C7951" w:rsidRDefault="00B52F89" w:rsidP="004C7951">
            <w:pPr>
              <w:pStyle w:val="Textonotapie"/>
              <w:spacing w:after="120"/>
              <w:rPr>
                <w:rFonts w:ascii="Arial" w:hAnsi="Arial" w:cs="Arial"/>
              </w:rPr>
            </w:pPr>
            <w:r w:rsidRPr="004C7951">
              <w:rPr>
                <w:rFonts w:ascii="Arial" w:hAnsi="Arial" w:cs="Arial"/>
              </w:rPr>
              <w:t>Administrador único, administrador solidario, administrador mancomunado, apoderado, consejero delegado, consejero delegado mancomunado, presidente, secretario u otros (indicar).</w:t>
            </w:r>
          </w:p>
        </w:tc>
      </w:tr>
      <w:tr w:rsidR="003E7CBE" w:rsidRPr="004C7951" w14:paraId="01CAB330" w14:textId="77777777" w:rsidTr="005A3B12">
        <w:trPr>
          <w:gridAfter w:val="1"/>
          <w:wAfter w:w="567" w:type="dxa"/>
        </w:trPr>
        <w:tc>
          <w:tcPr>
            <w:tcW w:w="8505" w:type="dxa"/>
            <w:gridSpan w:val="10"/>
            <w:shd w:val="clear" w:color="auto" w:fill="6C9C15"/>
          </w:tcPr>
          <w:p w14:paraId="65AB9046" w14:textId="7002AAE5" w:rsidR="003E7CBE" w:rsidRPr="004C7951" w:rsidRDefault="003E7CBE" w:rsidP="004C7951">
            <w:pPr>
              <w:suppressAutoHyphens/>
              <w:jc w:val="left"/>
              <w:rPr>
                <w:rFonts w:cs="Arial"/>
                <w:b/>
                <w:sz w:val="20"/>
                <w:szCs w:val="20"/>
              </w:rPr>
            </w:pPr>
            <w:r w:rsidRPr="004C7951">
              <w:rPr>
                <w:rFonts w:cs="Arial"/>
                <w:b/>
                <w:color w:val="FFFFFF" w:themeColor="background1"/>
                <w:sz w:val="20"/>
                <w:szCs w:val="20"/>
              </w:rPr>
              <w:t xml:space="preserve">PERSONA RESPONSABLE </w:t>
            </w:r>
            <w:r w:rsidR="007B6624" w:rsidRPr="004C7951">
              <w:rPr>
                <w:rFonts w:cs="Arial"/>
                <w:b/>
                <w:color w:val="FFFFFF" w:themeColor="background1"/>
                <w:sz w:val="20"/>
                <w:szCs w:val="20"/>
              </w:rPr>
              <w:t xml:space="preserve">TÉCNICA </w:t>
            </w:r>
            <w:r w:rsidRPr="004C7951">
              <w:rPr>
                <w:rFonts w:cs="Arial"/>
                <w:b/>
                <w:color w:val="FFFFFF" w:themeColor="background1"/>
                <w:sz w:val="20"/>
                <w:szCs w:val="20"/>
              </w:rPr>
              <w:t>DE LA EJECUCIÓN</w:t>
            </w:r>
          </w:p>
        </w:tc>
      </w:tr>
      <w:tr w:rsidR="00490672" w:rsidRPr="004C7951" w14:paraId="44AFC62F" w14:textId="77777777" w:rsidTr="005A3B12">
        <w:trPr>
          <w:gridAfter w:val="1"/>
          <w:wAfter w:w="567" w:type="dxa"/>
        </w:trPr>
        <w:tc>
          <w:tcPr>
            <w:tcW w:w="2106" w:type="dxa"/>
            <w:gridSpan w:val="3"/>
            <w:shd w:val="clear" w:color="auto" w:fill="auto"/>
          </w:tcPr>
          <w:p w14:paraId="5848DF2D" w14:textId="14442F59" w:rsidR="00490672" w:rsidRPr="004C7951" w:rsidRDefault="00490672" w:rsidP="004C7951">
            <w:pPr>
              <w:suppressAutoHyphens/>
              <w:jc w:val="left"/>
              <w:rPr>
                <w:rFonts w:cs="Arial"/>
                <w:b/>
                <w:sz w:val="20"/>
                <w:szCs w:val="20"/>
              </w:rPr>
            </w:pPr>
            <w:r w:rsidRPr="004C7951">
              <w:rPr>
                <w:rFonts w:cs="Arial"/>
                <w:b/>
                <w:sz w:val="20"/>
                <w:szCs w:val="20"/>
              </w:rPr>
              <w:t>Tipo documento identificativo</w:t>
            </w:r>
          </w:p>
        </w:tc>
        <w:tc>
          <w:tcPr>
            <w:tcW w:w="1858" w:type="dxa"/>
            <w:gridSpan w:val="3"/>
            <w:shd w:val="clear" w:color="auto" w:fill="FDE9D9" w:themeFill="accent6" w:themeFillTint="33"/>
          </w:tcPr>
          <w:p w14:paraId="7EA697AA" w14:textId="24B1262A" w:rsidR="00490672" w:rsidRPr="004C7951" w:rsidRDefault="00490672" w:rsidP="004C7951">
            <w:pPr>
              <w:suppressAutoHyphens/>
              <w:jc w:val="left"/>
              <w:rPr>
                <w:rFonts w:cs="Arial"/>
                <w:bCs/>
                <w:sz w:val="20"/>
                <w:szCs w:val="20"/>
              </w:rPr>
            </w:pPr>
            <w:r w:rsidRPr="004C7951">
              <w:rPr>
                <w:rFonts w:cs="Arial"/>
                <w:bCs/>
                <w:sz w:val="20"/>
                <w:szCs w:val="20"/>
              </w:rPr>
              <w:t>NIF u otros (indicar)</w:t>
            </w:r>
          </w:p>
        </w:tc>
        <w:tc>
          <w:tcPr>
            <w:tcW w:w="2458" w:type="dxa"/>
            <w:gridSpan w:val="3"/>
            <w:shd w:val="clear" w:color="auto" w:fill="auto"/>
          </w:tcPr>
          <w:p w14:paraId="58154F31" w14:textId="35B710A9" w:rsidR="00490672" w:rsidRPr="004C7951" w:rsidRDefault="00490672" w:rsidP="004C7951">
            <w:pPr>
              <w:suppressAutoHyphens/>
              <w:jc w:val="left"/>
              <w:rPr>
                <w:rFonts w:cs="Arial"/>
                <w:b/>
                <w:sz w:val="20"/>
                <w:szCs w:val="20"/>
              </w:rPr>
            </w:pPr>
            <w:r w:rsidRPr="004C7951">
              <w:rPr>
                <w:rFonts w:cs="Arial"/>
                <w:b/>
                <w:sz w:val="20"/>
                <w:szCs w:val="20"/>
              </w:rPr>
              <w:t>Número documento identificativo</w:t>
            </w:r>
          </w:p>
        </w:tc>
        <w:tc>
          <w:tcPr>
            <w:tcW w:w="2083" w:type="dxa"/>
            <w:shd w:val="clear" w:color="auto" w:fill="FDE9D9" w:themeFill="accent6" w:themeFillTint="33"/>
          </w:tcPr>
          <w:p w14:paraId="448BDD26" w14:textId="31C76140" w:rsidR="00490672" w:rsidRPr="004C7951" w:rsidRDefault="00490672" w:rsidP="004C7951">
            <w:pPr>
              <w:suppressAutoHyphens/>
              <w:jc w:val="left"/>
              <w:rPr>
                <w:rFonts w:cs="Arial"/>
                <w:bCs/>
                <w:sz w:val="20"/>
                <w:szCs w:val="20"/>
              </w:rPr>
            </w:pPr>
          </w:p>
        </w:tc>
      </w:tr>
      <w:tr w:rsidR="006E2A30" w:rsidRPr="004C7951" w14:paraId="6C5A8CD0" w14:textId="77777777" w:rsidTr="005A3B12">
        <w:trPr>
          <w:gridAfter w:val="1"/>
          <w:wAfter w:w="567" w:type="dxa"/>
        </w:trPr>
        <w:tc>
          <w:tcPr>
            <w:tcW w:w="2106" w:type="dxa"/>
            <w:gridSpan w:val="3"/>
            <w:shd w:val="clear" w:color="auto" w:fill="auto"/>
          </w:tcPr>
          <w:p w14:paraId="2652C893" w14:textId="6E2E19A3" w:rsidR="006E2A30" w:rsidRPr="004C7951" w:rsidRDefault="006E2A30" w:rsidP="004C7951">
            <w:pPr>
              <w:suppressAutoHyphens/>
              <w:jc w:val="left"/>
              <w:rPr>
                <w:rFonts w:cs="Arial"/>
                <w:b/>
                <w:sz w:val="20"/>
                <w:szCs w:val="20"/>
              </w:rPr>
            </w:pPr>
            <w:r w:rsidRPr="004C7951">
              <w:rPr>
                <w:rFonts w:cs="Arial"/>
                <w:b/>
                <w:sz w:val="20"/>
                <w:szCs w:val="20"/>
              </w:rPr>
              <w:t>Nombre</w:t>
            </w:r>
          </w:p>
        </w:tc>
        <w:tc>
          <w:tcPr>
            <w:tcW w:w="1858" w:type="dxa"/>
            <w:gridSpan w:val="3"/>
            <w:shd w:val="clear" w:color="auto" w:fill="FDE9D9" w:themeFill="accent6" w:themeFillTint="33"/>
          </w:tcPr>
          <w:p w14:paraId="50E57E87" w14:textId="799A759A" w:rsidR="006E2A30" w:rsidRPr="004C7951" w:rsidRDefault="006E2A30" w:rsidP="004C7951">
            <w:pPr>
              <w:suppressAutoHyphens/>
              <w:jc w:val="left"/>
              <w:rPr>
                <w:rFonts w:cs="Arial"/>
                <w:bCs/>
                <w:sz w:val="20"/>
                <w:szCs w:val="20"/>
              </w:rPr>
            </w:pPr>
          </w:p>
        </w:tc>
        <w:tc>
          <w:tcPr>
            <w:tcW w:w="2458" w:type="dxa"/>
            <w:gridSpan w:val="3"/>
            <w:shd w:val="clear" w:color="auto" w:fill="auto"/>
          </w:tcPr>
          <w:p w14:paraId="0F33D3B1" w14:textId="0C08D6DA" w:rsidR="006E2A30" w:rsidRPr="004C7951" w:rsidRDefault="006E2A30" w:rsidP="004C7951">
            <w:pPr>
              <w:suppressAutoHyphens/>
              <w:jc w:val="left"/>
              <w:rPr>
                <w:rFonts w:cs="Arial"/>
                <w:b/>
                <w:sz w:val="20"/>
                <w:szCs w:val="20"/>
              </w:rPr>
            </w:pPr>
            <w:r w:rsidRPr="004C7951">
              <w:rPr>
                <w:rFonts w:cs="Arial"/>
                <w:b/>
                <w:sz w:val="20"/>
                <w:szCs w:val="20"/>
              </w:rPr>
              <w:t>Apellido</w:t>
            </w:r>
            <w:r w:rsidR="009E39CA" w:rsidRPr="004C7951">
              <w:rPr>
                <w:rFonts w:cs="Arial"/>
                <w:b/>
                <w:sz w:val="20"/>
                <w:szCs w:val="20"/>
              </w:rPr>
              <w:t>s</w:t>
            </w:r>
          </w:p>
        </w:tc>
        <w:tc>
          <w:tcPr>
            <w:tcW w:w="2083" w:type="dxa"/>
            <w:shd w:val="clear" w:color="auto" w:fill="FDE9D9" w:themeFill="accent6" w:themeFillTint="33"/>
          </w:tcPr>
          <w:p w14:paraId="524CEE30" w14:textId="3A4FACE3" w:rsidR="006E2A30" w:rsidRPr="004C7951" w:rsidRDefault="006E2A30" w:rsidP="004C7951">
            <w:pPr>
              <w:suppressAutoHyphens/>
              <w:jc w:val="left"/>
              <w:rPr>
                <w:rFonts w:cs="Arial"/>
                <w:bCs/>
                <w:sz w:val="20"/>
                <w:szCs w:val="20"/>
              </w:rPr>
            </w:pPr>
          </w:p>
        </w:tc>
      </w:tr>
      <w:tr w:rsidR="006E2A30" w:rsidRPr="004C7951" w14:paraId="229B36F2" w14:textId="77777777" w:rsidTr="005A3B12">
        <w:trPr>
          <w:gridAfter w:val="1"/>
          <w:wAfter w:w="567" w:type="dxa"/>
        </w:trPr>
        <w:tc>
          <w:tcPr>
            <w:tcW w:w="2106" w:type="dxa"/>
            <w:gridSpan w:val="3"/>
            <w:shd w:val="clear" w:color="auto" w:fill="auto"/>
          </w:tcPr>
          <w:p w14:paraId="715CF97C" w14:textId="477B5298" w:rsidR="006E2A30" w:rsidRPr="004C7951" w:rsidRDefault="006E2A30" w:rsidP="004C7951">
            <w:pPr>
              <w:suppressAutoHyphens/>
              <w:jc w:val="left"/>
              <w:rPr>
                <w:rFonts w:cs="Arial"/>
                <w:b/>
                <w:sz w:val="20"/>
                <w:szCs w:val="20"/>
              </w:rPr>
            </w:pPr>
            <w:r w:rsidRPr="004C7951">
              <w:rPr>
                <w:rFonts w:cs="Arial"/>
                <w:b/>
                <w:sz w:val="20"/>
                <w:szCs w:val="20"/>
              </w:rPr>
              <w:t>Teléfono</w:t>
            </w:r>
          </w:p>
        </w:tc>
        <w:tc>
          <w:tcPr>
            <w:tcW w:w="1858" w:type="dxa"/>
            <w:gridSpan w:val="3"/>
            <w:shd w:val="clear" w:color="auto" w:fill="FDE9D9" w:themeFill="accent6" w:themeFillTint="33"/>
          </w:tcPr>
          <w:p w14:paraId="16DC0754" w14:textId="611C625D" w:rsidR="006E2A30" w:rsidRPr="004C7951" w:rsidRDefault="006E2A30" w:rsidP="004C7951">
            <w:pPr>
              <w:suppressAutoHyphens/>
              <w:jc w:val="left"/>
              <w:rPr>
                <w:rFonts w:cs="Arial"/>
                <w:bCs/>
                <w:sz w:val="20"/>
                <w:szCs w:val="20"/>
              </w:rPr>
            </w:pPr>
          </w:p>
        </w:tc>
        <w:tc>
          <w:tcPr>
            <w:tcW w:w="2458" w:type="dxa"/>
            <w:gridSpan w:val="3"/>
            <w:shd w:val="clear" w:color="auto" w:fill="auto"/>
          </w:tcPr>
          <w:p w14:paraId="1211EFF8" w14:textId="4377B356" w:rsidR="006E2A30" w:rsidRPr="004C7951" w:rsidRDefault="006E2A30" w:rsidP="004C7951">
            <w:pPr>
              <w:suppressAutoHyphens/>
              <w:jc w:val="left"/>
              <w:rPr>
                <w:rFonts w:cs="Arial"/>
                <w:b/>
                <w:sz w:val="20"/>
                <w:szCs w:val="20"/>
              </w:rPr>
            </w:pPr>
            <w:r w:rsidRPr="004C7951">
              <w:rPr>
                <w:rFonts w:cs="Arial"/>
                <w:b/>
                <w:sz w:val="20"/>
                <w:szCs w:val="20"/>
              </w:rPr>
              <w:t>Correo electrónico</w:t>
            </w:r>
          </w:p>
        </w:tc>
        <w:tc>
          <w:tcPr>
            <w:tcW w:w="2083" w:type="dxa"/>
            <w:shd w:val="clear" w:color="auto" w:fill="FDE9D9" w:themeFill="accent6" w:themeFillTint="33"/>
          </w:tcPr>
          <w:p w14:paraId="552FB763" w14:textId="6227B35F" w:rsidR="006E2A30" w:rsidRPr="004C7951" w:rsidRDefault="006E2A30" w:rsidP="004C7951">
            <w:pPr>
              <w:suppressAutoHyphens/>
              <w:jc w:val="left"/>
              <w:rPr>
                <w:rFonts w:cs="Arial"/>
                <w:bCs/>
                <w:sz w:val="20"/>
                <w:szCs w:val="20"/>
              </w:rPr>
            </w:pPr>
          </w:p>
        </w:tc>
      </w:tr>
      <w:tr w:rsidR="00435277" w:rsidRPr="00055B24" w14:paraId="572E600C" w14:textId="77777777" w:rsidTr="005A3B12">
        <w:trPr>
          <w:trHeight w:val="98"/>
        </w:trPr>
        <w:tc>
          <w:tcPr>
            <w:tcW w:w="9072" w:type="dxa"/>
            <w:gridSpan w:val="11"/>
            <w:shd w:val="clear" w:color="auto" w:fill="6C9C15"/>
            <w:vAlign w:val="center"/>
          </w:tcPr>
          <w:p w14:paraId="48D60FF1" w14:textId="77777777" w:rsidR="00435277" w:rsidRPr="00055B24" w:rsidRDefault="00435277" w:rsidP="00B17963">
            <w:pPr>
              <w:suppressAutoHyphens/>
              <w:rPr>
                <w:rFonts w:asciiTheme="minorHAnsi" w:hAnsiTheme="minorHAnsi" w:cstheme="minorHAnsi"/>
                <w:b/>
              </w:rPr>
            </w:pPr>
            <w:r w:rsidRPr="00055B24">
              <w:rPr>
                <w:rFonts w:asciiTheme="minorHAnsi" w:hAnsiTheme="minorHAnsi" w:cstheme="minorHAnsi"/>
                <w:b/>
                <w:color w:val="FFFFFF" w:themeColor="background1"/>
              </w:rPr>
              <w:t>DATOS BANCARIOS</w:t>
            </w:r>
          </w:p>
        </w:tc>
      </w:tr>
      <w:tr w:rsidR="00435277" w:rsidRPr="00055B24" w14:paraId="667C3392" w14:textId="77777777" w:rsidTr="005A3B12">
        <w:tc>
          <w:tcPr>
            <w:tcW w:w="2835" w:type="dxa"/>
            <w:gridSpan w:val="5"/>
            <w:shd w:val="clear" w:color="auto" w:fill="FDE9D9" w:themeFill="accent6" w:themeFillTint="33"/>
          </w:tcPr>
          <w:p w14:paraId="2927A1D9" w14:textId="77777777" w:rsidR="00435277" w:rsidRPr="00055B24" w:rsidRDefault="00435277" w:rsidP="00B17963">
            <w:pPr>
              <w:suppressAutoHyphens/>
              <w:rPr>
                <w:rFonts w:asciiTheme="minorHAnsi" w:hAnsiTheme="minorHAnsi" w:cstheme="minorHAnsi"/>
                <w:b/>
              </w:rPr>
            </w:pPr>
            <w:r>
              <w:rPr>
                <w:rFonts w:asciiTheme="minorHAnsi" w:hAnsiTheme="minorHAnsi" w:cstheme="minorHAnsi"/>
                <w:b/>
                <w:color w:val="000000" w:themeColor="text1"/>
              </w:rPr>
              <w:t>I</w:t>
            </w:r>
            <w:r w:rsidRPr="00055B24">
              <w:rPr>
                <w:rFonts w:asciiTheme="minorHAnsi" w:hAnsiTheme="minorHAnsi" w:cstheme="minorHAnsi"/>
                <w:b/>
                <w:color w:val="000000" w:themeColor="text1"/>
              </w:rPr>
              <w:t>BAN</w:t>
            </w:r>
            <w:r>
              <w:rPr>
                <w:rFonts w:asciiTheme="minorHAnsi" w:hAnsiTheme="minorHAnsi" w:cstheme="minorHAnsi"/>
                <w:b/>
                <w:color w:val="000000" w:themeColor="text1"/>
              </w:rPr>
              <w:t xml:space="preserve"> </w:t>
            </w:r>
            <w:r w:rsidRPr="00A44FDC">
              <w:rPr>
                <w:rFonts w:asciiTheme="minorHAnsi" w:hAnsiTheme="minorHAnsi" w:cstheme="minorHAnsi"/>
                <w:bCs/>
                <w:color w:val="000000" w:themeColor="text1"/>
              </w:rPr>
              <w:t>c</w:t>
            </w:r>
            <w:r w:rsidRPr="00A44FDC">
              <w:rPr>
                <w:rFonts w:asciiTheme="minorHAnsi" w:hAnsiTheme="minorHAnsi" w:cstheme="minorHAnsi"/>
                <w:bCs/>
              </w:rPr>
              <w:t>uenta bancaria en la que se recibirá el pago</w:t>
            </w:r>
          </w:p>
        </w:tc>
        <w:tc>
          <w:tcPr>
            <w:tcW w:w="6237" w:type="dxa"/>
            <w:gridSpan w:val="6"/>
            <w:shd w:val="clear" w:color="auto" w:fill="auto"/>
          </w:tcPr>
          <w:p w14:paraId="7078D47A" w14:textId="77777777" w:rsidR="00435277" w:rsidRPr="00055B24" w:rsidRDefault="00435277" w:rsidP="00B17963">
            <w:pPr>
              <w:suppressAutoHyphens/>
              <w:rPr>
                <w:rFonts w:asciiTheme="minorHAnsi" w:hAnsiTheme="minorHAnsi" w:cstheme="minorHAnsi"/>
                <w:b/>
              </w:rPr>
            </w:pPr>
          </w:p>
        </w:tc>
      </w:tr>
      <w:tr w:rsidR="00435277" w:rsidRPr="00055B24" w14:paraId="5C862464" w14:textId="77777777" w:rsidTr="005A3B12">
        <w:tc>
          <w:tcPr>
            <w:tcW w:w="2835" w:type="dxa"/>
            <w:gridSpan w:val="5"/>
            <w:shd w:val="clear" w:color="auto" w:fill="FDE9D9" w:themeFill="accent6" w:themeFillTint="33"/>
          </w:tcPr>
          <w:p w14:paraId="52051299" w14:textId="13F4D9DA" w:rsidR="00435277" w:rsidRPr="00435277" w:rsidRDefault="00435277" w:rsidP="00B17963">
            <w:pPr>
              <w:suppressAutoHyphens/>
              <w:rPr>
                <w:rFonts w:asciiTheme="minorHAnsi" w:hAnsiTheme="minorHAnsi" w:cstheme="minorHAnsi"/>
                <w:bCs/>
                <w:color w:val="000000" w:themeColor="text1"/>
              </w:rPr>
            </w:pPr>
            <w:r>
              <w:rPr>
                <w:rFonts w:asciiTheme="minorHAnsi" w:hAnsiTheme="minorHAnsi" w:cstheme="minorHAnsi"/>
                <w:b/>
                <w:color w:val="000000" w:themeColor="text1"/>
              </w:rPr>
              <w:t>Titular</w:t>
            </w:r>
            <w:r>
              <w:rPr>
                <w:rFonts w:asciiTheme="minorHAnsi" w:hAnsiTheme="minorHAnsi" w:cstheme="minorHAnsi"/>
                <w:bCs/>
                <w:color w:val="000000" w:themeColor="text1"/>
              </w:rPr>
              <w:t xml:space="preserve"> de la cuenta bancaria</w:t>
            </w:r>
          </w:p>
        </w:tc>
        <w:tc>
          <w:tcPr>
            <w:tcW w:w="6237" w:type="dxa"/>
            <w:gridSpan w:val="6"/>
            <w:shd w:val="clear" w:color="auto" w:fill="auto"/>
          </w:tcPr>
          <w:p w14:paraId="27A7697A" w14:textId="77777777" w:rsidR="00435277" w:rsidRPr="00055B24" w:rsidRDefault="00435277" w:rsidP="00B17963">
            <w:pPr>
              <w:suppressAutoHyphens/>
              <w:rPr>
                <w:rFonts w:asciiTheme="minorHAnsi" w:hAnsiTheme="minorHAnsi" w:cstheme="minorHAnsi"/>
                <w:b/>
              </w:rPr>
            </w:pPr>
          </w:p>
        </w:tc>
      </w:tr>
    </w:tbl>
    <w:p w14:paraId="65E103E2" w14:textId="77777777" w:rsidR="00435277" w:rsidRPr="004C7951" w:rsidRDefault="00435277" w:rsidP="00994D9D">
      <w:pPr>
        <w:rPr>
          <w:rFonts w:eastAsia="Times New Roman" w:cs="Arial"/>
          <w:sz w:val="20"/>
          <w:szCs w:val="20"/>
          <w:lang w:eastAsia="es-ES"/>
        </w:rPr>
      </w:pPr>
    </w:p>
    <w:tbl>
      <w:tblPr>
        <w:tblpPr w:leftFromText="141" w:rightFromText="141"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994D9D" w:rsidRPr="004C7951" w14:paraId="4A1C30FE" w14:textId="77777777" w:rsidTr="00A41E8E">
        <w:trPr>
          <w:cantSplit/>
          <w:trHeight w:val="504"/>
          <w:tblHeader/>
        </w:trPr>
        <w:tc>
          <w:tcPr>
            <w:tcW w:w="8642" w:type="dxa"/>
            <w:shd w:val="clear" w:color="000000" w:fill="6C9C15"/>
            <w:vAlign w:val="center"/>
          </w:tcPr>
          <w:p w14:paraId="074701C9" w14:textId="77777777" w:rsidR="00994D9D" w:rsidRPr="004C7951" w:rsidRDefault="00994D9D" w:rsidP="00A41E8E">
            <w:pPr>
              <w:jc w:val="left"/>
              <w:rPr>
                <w:rFonts w:eastAsia="Times New Roman" w:cs="Arial"/>
                <w:b/>
                <w:bCs/>
                <w:color w:val="FFFFFF"/>
                <w:sz w:val="20"/>
                <w:szCs w:val="20"/>
                <w:lang w:eastAsia="es-ES"/>
              </w:rPr>
            </w:pPr>
            <w:r w:rsidRPr="004C7951">
              <w:rPr>
                <w:rFonts w:eastAsia="Times New Roman" w:cs="Arial"/>
                <w:b/>
                <w:bCs/>
                <w:color w:val="FFFFFF"/>
                <w:sz w:val="20"/>
                <w:szCs w:val="20"/>
                <w:lang w:eastAsia="es-ES"/>
              </w:rPr>
              <w:t>SUBVENCIONES O AYUDAS PARA LA MISMA FINALIDAD</w:t>
            </w:r>
          </w:p>
        </w:tc>
      </w:tr>
    </w:tbl>
    <w:p w14:paraId="36906A39" w14:textId="1CCF1D75" w:rsidR="00994D9D" w:rsidRPr="004C7951" w:rsidRDefault="00994D9D" w:rsidP="00994D9D">
      <w:pPr>
        <w:rPr>
          <w:rFonts w:cs="Arial"/>
          <w:sz w:val="20"/>
          <w:szCs w:val="20"/>
        </w:rPr>
      </w:pPr>
      <w:r w:rsidRPr="004C7951">
        <w:rPr>
          <w:rFonts w:eastAsia="Times New Roman" w:cs="Arial"/>
          <w:sz w:val="20"/>
          <w:szCs w:val="20"/>
          <w:lang w:eastAsia="es-ES"/>
        </w:rPr>
        <w:t>El representante de</w:t>
      </w:r>
      <w:r w:rsidR="00674305">
        <w:rPr>
          <w:rFonts w:eastAsia="Times New Roman" w:cs="Arial"/>
          <w:sz w:val="20"/>
          <w:szCs w:val="20"/>
          <w:lang w:eastAsia="es-ES"/>
        </w:rPr>
        <w:t xml:space="preserve"> </w:t>
      </w:r>
      <w:r w:rsidRPr="004C7951">
        <w:rPr>
          <w:rFonts w:eastAsia="Times New Roman" w:cs="Arial"/>
          <w:sz w:val="20"/>
          <w:szCs w:val="20"/>
          <w:lang w:eastAsia="es-ES"/>
        </w:rPr>
        <w:t>l</w:t>
      </w:r>
      <w:r w:rsidR="00674305">
        <w:rPr>
          <w:rFonts w:eastAsia="Times New Roman" w:cs="Arial"/>
          <w:sz w:val="20"/>
          <w:szCs w:val="20"/>
          <w:lang w:eastAsia="es-ES"/>
        </w:rPr>
        <w:t>a</w:t>
      </w:r>
      <w:r w:rsidRPr="004C7951">
        <w:rPr>
          <w:rFonts w:eastAsia="Times New Roman" w:cs="Arial"/>
          <w:sz w:val="20"/>
          <w:szCs w:val="20"/>
          <w:lang w:eastAsia="es-ES"/>
        </w:rPr>
        <w:t xml:space="preserve"> </w:t>
      </w:r>
      <w:r w:rsidR="00674305">
        <w:rPr>
          <w:rFonts w:eastAsia="Times New Roman" w:cs="Arial"/>
          <w:sz w:val="20"/>
          <w:szCs w:val="20"/>
          <w:lang w:eastAsia="es-ES"/>
        </w:rPr>
        <w:t xml:space="preserve">entidad </w:t>
      </w:r>
      <w:r w:rsidRPr="004C7951">
        <w:rPr>
          <w:rFonts w:eastAsia="Times New Roman" w:cs="Arial"/>
          <w:sz w:val="20"/>
          <w:szCs w:val="20"/>
          <w:lang w:eastAsia="es-ES"/>
        </w:rPr>
        <w:t>declara bajo su responsabilidad que l</w:t>
      </w:r>
      <w:r w:rsidR="00AB1CD7">
        <w:rPr>
          <w:rFonts w:eastAsia="Times New Roman" w:cs="Arial"/>
          <w:sz w:val="20"/>
          <w:szCs w:val="20"/>
          <w:lang w:eastAsia="es-ES"/>
        </w:rPr>
        <w:t>a entidad</w:t>
      </w:r>
      <w:r w:rsidRPr="004C7951">
        <w:rPr>
          <w:rFonts w:eastAsia="Times New Roman" w:cs="Arial"/>
          <w:sz w:val="20"/>
          <w:szCs w:val="20"/>
          <w:lang w:eastAsia="es-ES"/>
        </w:rPr>
        <w:t xml:space="preserve"> ha solicitado o ha obtenido las subvenciones o ayudas, para la misma finalidad y objeto que las </w:t>
      </w:r>
      <w:r w:rsidR="00BB75AC">
        <w:rPr>
          <w:rFonts w:eastAsia="Times New Roman" w:cs="Arial"/>
          <w:sz w:val="20"/>
          <w:szCs w:val="20"/>
          <w:lang w:eastAsia="es-ES"/>
        </w:rPr>
        <w:t xml:space="preserve">de la </w:t>
      </w:r>
      <w:r w:rsidRPr="004C7951">
        <w:rPr>
          <w:rFonts w:eastAsia="Times New Roman" w:cs="Arial"/>
          <w:sz w:val="20"/>
          <w:szCs w:val="20"/>
          <w:lang w:eastAsia="es-ES"/>
        </w:rPr>
        <w:t>solicitud</w:t>
      </w:r>
      <w:r w:rsidR="00BB75AC">
        <w:rPr>
          <w:rFonts w:eastAsia="Times New Roman" w:cs="Arial"/>
          <w:sz w:val="20"/>
          <w:szCs w:val="20"/>
          <w:lang w:eastAsia="es-ES"/>
        </w:rPr>
        <w:t xml:space="preserve"> a la que este formulario acompaña</w:t>
      </w:r>
      <w:r w:rsidRPr="004C7951">
        <w:rPr>
          <w:rFonts w:eastAsia="Times New Roman" w:cs="Arial"/>
          <w:sz w:val="20"/>
          <w:szCs w:val="20"/>
          <w:lang w:eastAsia="es-ES"/>
        </w:rPr>
        <w:t xml:space="preserve">, que se recogen en la tabla siguiente. Así mismo, </w:t>
      </w:r>
      <w:r w:rsidR="00AB1CD7">
        <w:rPr>
          <w:rFonts w:eastAsia="Times New Roman" w:cs="Arial"/>
          <w:sz w:val="20"/>
          <w:szCs w:val="20"/>
          <w:lang w:eastAsia="es-ES"/>
        </w:rPr>
        <w:t xml:space="preserve">la entidad </w:t>
      </w:r>
      <w:r w:rsidRPr="004C7951">
        <w:rPr>
          <w:rFonts w:eastAsia="Times New Roman" w:cs="Arial"/>
          <w:sz w:val="20"/>
          <w:szCs w:val="20"/>
          <w:lang w:eastAsia="es-ES"/>
        </w:rPr>
        <w:t>se compromete a informar de las ayudas para la misma finalidad que pudiera solicitar u obtener.</w:t>
      </w:r>
    </w:p>
    <w:p w14:paraId="08F291CA" w14:textId="1AC89E16" w:rsidR="002705C5" w:rsidRPr="004C7951" w:rsidRDefault="00994D9D" w:rsidP="002705C5">
      <w:pPr>
        <w:suppressAutoHyphens/>
        <w:jc w:val="left"/>
        <w:rPr>
          <w:rFonts w:cs="Arial"/>
          <w:sz w:val="20"/>
          <w:szCs w:val="20"/>
        </w:rPr>
      </w:pPr>
      <w:r w:rsidRPr="004C7951">
        <w:rPr>
          <w:rFonts w:eastAsia="Times New Roman" w:cs="Arial"/>
          <w:sz w:val="20"/>
          <w:szCs w:val="20"/>
          <w:lang w:eastAsia="es-ES"/>
        </w:rPr>
        <w:t>Rellenar la tabla insertando tantas filas como sean necesarias e incluyendo la financiación europea de la call DIGITAL-2021-EDIH-01</w:t>
      </w:r>
      <w:r w:rsidR="00BB75AC">
        <w:rPr>
          <w:rFonts w:eastAsia="Times New Roman" w:cs="Arial"/>
          <w:sz w:val="20"/>
          <w:szCs w:val="20"/>
          <w:lang w:eastAsia="es-ES"/>
        </w:rPr>
        <w:t xml:space="preserve"> (sólo el importe concedido a la entidad, no a todo el EDIH)</w:t>
      </w:r>
      <w:r w:rsidRPr="004C7951">
        <w:rPr>
          <w:rFonts w:eastAsia="Times New Roman" w:cs="Arial"/>
          <w:sz w:val="20"/>
          <w:szCs w:val="20"/>
          <w:lang w:eastAsia="es-ES"/>
        </w:rPr>
        <w:t>.</w:t>
      </w:r>
    </w:p>
    <w:tbl>
      <w:tblPr>
        <w:tblpPr w:leftFromText="141" w:rightFromText="141"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1135"/>
        <w:gridCol w:w="1276"/>
        <w:gridCol w:w="1418"/>
        <w:gridCol w:w="2551"/>
        <w:gridCol w:w="1134"/>
      </w:tblGrid>
      <w:tr w:rsidR="002705C5" w:rsidRPr="004C7951" w14:paraId="201A154D" w14:textId="77777777" w:rsidTr="00A41E8E">
        <w:trPr>
          <w:cantSplit/>
          <w:trHeight w:val="504"/>
          <w:tblHeader/>
        </w:trPr>
        <w:tc>
          <w:tcPr>
            <w:tcW w:w="1128" w:type="dxa"/>
            <w:shd w:val="clear" w:color="000000" w:fill="6C9C15"/>
            <w:vAlign w:val="center"/>
          </w:tcPr>
          <w:p w14:paraId="5CCFB2BF" w14:textId="77777777" w:rsidR="002705C5" w:rsidRPr="004C7951" w:rsidRDefault="002705C5" w:rsidP="00A41E8E">
            <w:pPr>
              <w:jc w:val="left"/>
              <w:rPr>
                <w:rFonts w:eastAsia="Times New Roman" w:cs="Arial"/>
                <w:color w:val="FFFFFF"/>
                <w:sz w:val="20"/>
                <w:szCs w:val="20"/>
                <w:lang w:eastAsia="es-ES"/>
              </w:rPr>
            </w:pPr>
            <w:r w:rsidRPr="004C7951">
              <w:rPr>
                <w:rFonts w:eastAsia="Times New Roman" w:cs="Arial"/>
                <w:color w:val="FFFFFF"/>
                <w:sz w:val="20"/>
                <w:szCs w:val="20"/>
                <w:lang w:eastAsia="es-ES"/>
              </w:rPr>
              <w:t>Estado</w:t>
            </w:r>
          </w:p>
        </w:tc>
        <w:tc>
          <w:tcPr>
            <w:tcW w:w="1135" w:type="dxa"/>
            <w:shd w:val="clear" w:color="000000" w:fill="6C9C15"/>
            <w:vAlign w:val="center"/>
            <w:hideMark/>
          </w:tcPr>
          <w:p w14:paraId="2709245A" w14:textId="77777777" w:rsidR="002705C5" w:rsidRPr="004C7951" w:rsidRDefault="002705C5" w:rsidP="00A41E8E">
            <w:pPr>
              <w:jc w:val="left"/>
              <w:rPr>
                <w:rFonts w:eastAsia="Times New Roman" w:cs="Arial"/>
                <w:color w:val="FFFFFF"/>
                <w:sz w:val="20"/>
                <w:szCs w:val="20"/>
                <w:lang w:eastAsia="es-ES"/>
              </w:rPr>
            </w:pPr>
            <w:r w:rsidRPr="004C7951">
              <w:rPr>
                <w:rFonts w:eastAsia="Times New Roman" w:cs="Arial"/>
                <w:color w:val="FFFFFF"/>
                <w:sz w:val="20"/>
                <w:szCs w:val="20"/>
                <w:lang w:eastAsia="es-ES"/>
              </w:rPr>
              <w:t>Fecha solicitud o concesión</w:t>
            </w:r>
          </w:p>
        </w:tc>
        <w:tc>
          <w:tcPr>
            <w:tcW w:w="1276" w:type="dxa"/>
            <w:shd w:val="clear" w:color="000000" w:fill="6C9C15"/>
            <w:vAlign w:val="center"/>
            <w:hideMark/>
          </w:tcPr>
          <w:p w14:paraId="24C457CE" w14:textId="77777777" w:rsidR="002705C5" w:rsidRPr="004C7951" w:rsidRDefault="002705C5" w:rsidP="00A41E8E">
            <w:pPr>
              <w:jc w:val="left"/>
              <w:rPr>
                <w:rFonts w:eastAsia="Times New Roman" w:cs="Arial"/>
                <w:color w:val="FFFFFF"/>
                <w:sz w:val="20"/>
                <w:szCs w:val="20"/>
                <w:lang w:eastAsia="es-ES"/>
              </w:rPr>
            </w:pPr>
            <w:r w:rsidRPr="004C7951">
              <w:rPr>
                <w:rFonts w:eastAsia="Times New Roman" w:cs="Arial"/>
                <w:color w:val="FFFFFF"/>
                <w:sz w:val="20"/>
                <w:szCs w:val="20"/>
                <w:lang w:eastAsia="es-ES"/>
              </w:rPr>
              <w:t>Órgano concedente</w:t>
            </w:r>
          </w:p>
        </w:tc>
        <w:tc>
          <w:tcPr>
            <w:tcW w:w="1418" w:type="dxa"/>
            <w:shd w:val="clear" w:color="000000" w:fill="6C9C15"/>
            <w:vAlign w:val="center"/>
            <w:hideMark/>
          </w:tcPr>
          <w:p w14:paraId="1B693BC7" w14:textId="77777777" w:rsidR="002705C5" w:rsidRPr="004C7951" w:rsidRDefault="002705C5" w:rsidP="00A41E8E">
            <w:pPr>
              <w:jc w:val="left"/>
              <w:rPr>
                <w:rFonts w:eastAsia="Times New Roman" w:cs="Arial"/>
                <w:color w:val="FFFFFF"/>
                <w:sz w:val="20"/>
                <w:szCs w:val="20"/>
                <w:lang w:eastAsia="es-ES"/>
              </w:rPr>
            </w:pPr>
            <w:r w:rsidRPr="004C7951">
              <w:rPr>
                <w:rFonts w:eastAsia="Times New Roman" w:cs="Arial"/>
                <w:color w:val="FFFFFF"/>
                <w:sz w:val="20"/>
                <w:szCs w:val="20"/>
                <w:lang w:eastAsia="es-ES"/>
              </w:rPr>
              <w:t>Referencia</w:t>
            </w:r>
          </w:p>
        </w:tc>
        <w:tc>
          <w:tcPr>
            <w:tcW w:w="2551" w:type="dxa"/>
            <w:shd w:val="clear" w:color="000000" w:fill="6C9C15"/>
            <w:vAlign w:val="center"/>
          </w:tcPr>
          <w:p w14:paraId="2F26EEC7" w14:textId="77777777" w:rsidR="002705C5" w:rsidRPr="004C7951" w:rsidRDefault="002705C5" w:rsidP="00A41E8E">
            <w:pPr>
              <w:jc w:val="left"/>
              <w:rPr>
                <w:rFonts w:eastAsia="Times New Roman" w:cs="Arial"/>
                <w:color w:val="FFFFFF"/>
                <w:sz w:val="20"/>
                <w:szCs w:val="20"/>
                <w:lang w:eastAsia="es-ES"/>
              </w:rPr>
            </w:pPr>
            <w:r w:rsidRPr="004C7951">
              <w:rPr>
                <w:rFonts w:eastAsia="Times New Roman" w:cs="Arial"/>
                <w:color w:val="FFFFFF"/>
                <w:sz w:val="20"/>
                <w:szCs w:val="20"/>
                <w:lang w:eastAsia="es-ES"/>
              </w:rPr>
              <w:t>Objeto y finalidad</w:t>
            </w:r>
          </w:p>
        </w:tc>
        <w:tc>
          <w:tcPr>
            <w:tcW w:w="1134" w:type="dxa"/>
            <w:shd w:val="clear" w:color="000000" w:fill="6C9C15"/>
            <w:vAlign w:val="center"/>
            <w:hideMark/>
          </w:tcPr>
          <w:p w14:paraId="03A30597" w14:textId="77777777" w:rsidR="002705C5" w:rsidRPr="004C7951" w:rsidRDefault="002705C5" w:rsidP="00A41E8E">
            <w:pPr>
              <w:jc w:val="left"/>
              <w:rPr>
                <w:rFonts w:eastAsia="Times New Roman" w:cs="Arial"/>
                <w:color w:val="FFFFFF"/>
                <w:sz w:val="20"/>
                <w:szCs w:val="20"/>
                <w:lang w:eastAsia="es-ES"/>
              </w:rPr>
            </w:pPr>
            <w:r w:rsidRPr="004C7951">
              <w:rPr>
                <w:rFonts w:eastAsia="Times New Roman" w:cs="Arial"/>
                <w:color w:val="FFFFFF"/>
                <w:sz w:val="20"/>
                <w:szCs w:val="20"/>
                <w:lang w:eastAsia="es-ES"/>
              </w:rPr>
              <w:t>Importe (€)</w:t>
            </w:r>
          </w:p>
        </w:tc>
      </w:tr>
      <w:tr w:rsidR="002705C5" w:rsidRPr="004C7951" w14:paraId="15FFEAD6" w14:textId="77777777" w:rsidTr="00A41E8E">
        <w:trPr>
          <w:cantSplit/>
          <w:trHeight w:val="402"/>
        </w:trPr>
        <w:tc>
          <w:tcPr>
            <w:tcW w:w="1128" w:type="dxa"/>
            <w:shd w:val="clear" w:color="auto" w:fill="auto"/>
            <w:vAlign w:val="center"/>
          </w:tcPr>
          <w:p w14:paraId="23AFDB3B" w14:textId="77777777" w:rsidR="002705C5" w:rsidRPr="004C7951" w:rsidRDefault="002705C5" w:rsidP="00A41E8E">
            <w:pPr>
              <w:jc w:val="left"/>
              <w:rPr>
                <w:rFonts w:eastAsia="Times New Roman" w:cs="Arial"/>
                <w:sz w:val="20"/>
                <w:szCs w:val="20"/>
                <w:lang w:eastAsia="es-ES"/>
              </w:rPr>
            </w:pPr>
            <w:r w:rsidRPr="004C7951">
              <w:rPr>
                <w:rFonts w:eastAsia="Times New Roman" w:cs="Arial"/>
                <w:sz w:val="20"/>
                <w:szCs w:val="20"/>
                <w:lang w:eastAsia="es-ES"/>
              </w:rPr>
              <w:t>Concedida</w:t>
            </w:r>
          </w:p>
        </w:tc>
        <w:tc>
          <w:tcPr>
            <w:tcW w:w="1135" w:type="dxa"/>
            <w:shd w:val="clear" w:color="auto" w:fill="FDE9D9" w:themeFill="accent6" w:themeFillTint="33"/>
            <w:vAlign w:val="center"/>
          </w:tcPr>
          <w:p w14:paraId="2C7A1903" w14:textId="77777777" w:rsidR="002705C5" w:rsidRPr="004C7951" w:rsidRDefault="002705C5" w:rsidP="00A41E8E">
            <w:pPr>
              <w:jc w:val="left"/>
              <w:rPr>
                <w:rFonts w:eastAsia="Times New Roman" w:cs="Arial"/>
                <w:sz w:val="20"/>
                <w:szCs w:val="20"/>
                <w:lang w:eastAsia="es-ES"/>
              </w:rPr>
            </w:pPr>
          </w:p>
        </w:tc>
        <w:tc>
          <w:tcPr>
            <w:tcW w:w="1276" w:type="dxa"/>
            <w:shd w:val="clear" w:color="auto" w:fill="auto"/>
            <w:vAlign w:val="center"/>
          </w:tcPr>
          <w:p w14:paraId="631E52DE" w14:textId="77777777" w:rsidR="002705C5" w:rsidRPr="004C7951" w:rsidRDefault="002705C5" w:rsidP="00A41E8E">
            <w:pPr>
              <w:jc w:val="left"/>
              <w:rPr>
                <w:rFonts w:eastAsia="Times New Roman" w:cs="Arial"/>
                <w:sz w:val="20"/>
                <w:szCs w:val="20"/>
                <w:lang w:eastAsia="es-ES"/>
              </w:rPr>
            </w:pPr>
            <w:r w:rsidRPr="004C7951">
              <w:rPr>
                <w:rFonts w:eastAsia="Times New Roman" w:cs="Arial"/>
                <w:sz w:val="20"/>
                <w:szCs w:val="20"/>
                <w:lang w:eastAsia="es-ES"/>
              </w:rPr>
              <w:t>Comisión Europea</w:t>
            </w:r>
          </w:p>
        </w:tc>
        <w:tc>
          <w:tcPr>
            <w:tcW w:w="1418" w:type="dxa"/>
            <w:shd w:val="clear" w:color="auto" w:fill="FDE9D9" w:themeFill="accent6" w:themeFillTint="33"/>
            <w:vAlign w:val="center"/>
          </w:tcPr>
          <w:p w14:paraId="1D5DF321" w14:textId="77777777" w:rsidR="002705C5" w:rsidRPr="004C7951" w:rsidRDefault="002705C5" w:rsidP="00A41E8E">
            <w:pPr>
              <w:jc w:val="left"/>
              <w:rPr>
                <w:rFonts w:eastAsia="Times New Roman" w:cs="Arial"/>
                <w:sz w:val="20"/>
                <w:szCs w:val="20"/>
                <w:lang w:eastAsia="es-ES"/>
              </w:rPr>
            </w:pPr>
            <w:r w:rsidRPr="004C7951">
              <w:rPr>
                <w:rFonts w:eastAsia="Times New Roman" w:cs="Arial"/>
                <w:sz w:val="20"/>
                <w:szCs w:val="20"/>
                <w:lang w:eastAsia="es-ES"/>
              </w:rPr>
              <w:t>Project number (indicar)</w:t>
            </w:r>
          </w:p>
        </w:tc>
        <w:tc>
          <w:tcPr>
            <w:tcW w:w="2551" w:type="dxa"/>
            <w:shd w:val="clear" w:color="auto" w:fill="auto"/>
            <w:vAlign w:val="center"/>
          </w:tcPr>
          <w:p w14:paraId="384502B8" w14:textId="77777777" w:rsidR="002705C5" w:rsidRPr="004C7951" w:rsidRDefault="002705C5" w:rsidP="00A41E8E">
            <w:pPr>
              <w:jc w:val="left"/>
              <w:rPr>
                <w:rFonts w:eastAsia="Times New Roman" w:cs="Arial"/>
                <w:sz w:val="20"/>
                <w:szCs w:val="20"/>
                <w:lang w:eastAsia="es-ES"/>
              </w:rPr>
            </w:pPr>
            <w:r w:rsidRPr="004C7951">
              <w:rPr>
                <w:rFonts w:cs="Arial"/>
                <w:sz w:val="20"/>
                <w:szCs w:val="20"/>
              </w:rPr>
              <w:t>DIGITAL-2021-EDIH-01 (según Acuerdo de Financiación adjunto)</w:t>
            </w:r>
          </w:p>
        </w:tc>
        <w:tc>
          <w:tcPr>
            <w:tcW w:w="1134" w:type="dxa"/>
            <w:shd w:val="clear" w:color="auto" w:fill="FDE9D9" w:themeFill="accent6" w:themeFillTint="33"/>
            <w:vAlign w:val="center"/>
          </w:tcPr>
          <w:p w14:paraId="4A861C7E" w14:textId="77777777" w:rsidR="002705C5" w:rsidRPr="004C7951" w:rsidRDefault="002705C5" w:rsidP="00A41E8E">
            <w:pPr>
              <w:jc w:val="left"/>
              <w:rPr>
                <w:rFonts w:eastAsia="Times New Roman" w:cs="Arial"/>
                <w:sz w:val="20"/>
                <w:szCs w:val="20"/>
                <w:lang w:eastAsia="es-ES"/>
              </w:rPr>
            </w:pPr>
          </w:p>
        </w:tc>
      </w:tr>
      <w:tr w:rsidR="002705C5" w:rsidRPr="004C7951" w14:paraId="348F3855" w14:textId="77777777" w:rsidTr="00A41E8E">
        <w:trPr>
          <w:cantSplit/>
          <w:trHeight w:val="402"/>
        </w:trPr>
        <w:tc>
          <w:tcPr>
            <w:tcW w:w="1128" w:type="dxa"/>
            <w:shd w:val="clear" w:color="auto" w:fill="FDE9D9" w:themeFill="accent6" w:themeFillTint="33"/>
            <w:vAlign w:val="center"/>
          </w:tcPr>
          <w:p w14:paraId="15E0DE26" w14:textId="77777777" w:rsidR="002705C5" w:rsidRPr="004C7951" w:rsidRDefault="002705C5" w:rsidP="00A41E8E">
            <w:pPr>
              <w:jc w:val="left"/>
              <w:rPr>
                <w:rFonts w:eastAsia="Times New Roman" w:cs="Arial"/>
                <w:sz w:val="20"/>
                <w:szCs w:val="20"/>
                <w:lang w:eastAsia="es-ES"/>
              </w:rPr>
            </w:pPr>
            <w:r w:rsidRPr="004C7951">
              <w:rPr>
                <w:rFonts w:eastAsia="Times New Roman" w:cs="Arial"/>
                <w:sz w:val="20"/>
                <w:szCs w:val="20"/>
                <w:lang w:eastAsia="es-ES"/>
              </w:rPr>
              <w:t>Solicitada / concedida</w:t>
            </w:r>
          </w:p>
        </w:tc>
        <w:tc>
          <w:tcPr>
            <w:tcW w:w="1135" w:type="dxa"/>
            <w:shd w:val="clear" w:color="auto" w:fill="FDE9D9" w:themeFill="accent6" w:themeFillTint="33"/>
            <w:vAlign w:val="center"/>
          </w:tcPr>
          <w:p w14:paraId="6EB71970" w14:textId="77777777" w:rsidR="002705C5" w:rsidRPr="004C7951" w:rsidRDefault="002705C5" w:rsidP="00A41E8E">
            <w:pPr>
              <w:jc w:val="left"/>
              <w:rPr>
                <w:rFonts w:eastAsia="Times New Roman" w:cs="Arial"/>
                <w:sz w:val="20"/>
                <w:szCs w:val="20"/>
                <w:lang w:eastAsia="es-ES"/>
              </w:rPr>
            </w:pPr>
          </w:p>
        </w:tc>
        <w:tc>
          <w:tcPr>
            <w:tcW w:w="1276" w:type="dxa"/>
            <w:shd w:val="clear" w:color="auto" w:fill="FDE9D9" w:themeFill="accent6" w:themeFillTint="33"/>
            <w:vAlign w:val="center"/>
          </w:tcPr>
          <w:p w14:paraId="0157E264" w14:textId="77777777" w:rsidR="002705C5" w:rsidRPr="004C7951" w:rsidRDefault="002705C5" w:rsidP="00A41E8E">
            <w:pPr>
              <w:jc w:val="left"/>
              <w:rPr>
                <w:rFonts w:eastAsia="Times New Roman" w:cs="Arial"/>
                <w:sz w:val="20"/>
                <w:szCs w:val="20"/>
                <w:lang w:eastAsia="es-ES"/>
              </w:rPr>
            </w:pPr>
          </w:p>
        </w:tc>
        <w:tc>
          <w:tcPr>
            <w:tcW w:w="1418" w:type="dxa"/>
            <w:shd w:val="clear" w:color="auto" w:fill="FDE9D9" w:themeFill="accent6" w:themeFillTint="33"/>
            <w:vAlign w:val="center"/>
          </w:tcPr>
          <w:p w14:paraId="2394BDD1" w14:textId="77777777" w:rsidR="002705C5" w:rsidRPr="004C7951" w:rsidRDefault="002705C5" w:rsidP="00A41E8E">
            <w:pPr>
              <w:jc w:val="left"/>
              <w:rPr>
                <w:rFonts w:eastAsia="Times New Roman" w:cs="Arial"/>
                <w:sz w:val="20"/>
                <w:szCs w:val="20"/>
                <w:lang w:eastAsia="es-ES"/>
              </w:rPr>
            </w:pPr>
          </w:p>
        </w:tc>
        <w:tc>
          <w:tcPr>
            <w:tcW w:w="2551" w:type="dxa"/>
            <w:shd w:val="clear" w:color="auto" w:fill="FDE9D9" w:themeFill="accent6" w:themeFillTint="33"/>
            <w:vAlign w:val="center"/>
          </w:tcPr>
          <w:p w14:paraId="1C42CA34" w14:textId="77777777" w:rsidR="002705C5" w:rsidRPr="004C7951" w:rsidRDefault="002705C5" w:rsidP="00A41E8E">
            <w:pPr>
              <w:jc w:val="left"/>
              <w:rPr>
                <w:rFonts w:eastAsia="Times New Roman" w:cs="Arial"/>
                <w:sz w:val="20"/>
                <w:szCs w:val="20"/>
                <w:lang w:eastAsia="es-ES"/>
              </w:rPr>
            </w:pPr>
          </w:p>
        </w:tc>
        <w:tc>
          <w:tcPr>
            <w:tcW w:w="1134" w:type="dxa"/>
            <w:shd w:val="clear" w:color="auto" w:fill="FDE9D9" w:themeFill="accent6" w:themeFillTint="33"/>
            <w:vAlign w:val="center"/>
          </w:tcPr>
          <w:p w14:paraId="4953F29C" w14:textId="77777777" w:rsidR="002705C5" w:rsidRPr="004C7951" w:rsidRDefault="002705C5" w:rsidP="00A41E8E">
            <w:pPr>
              <w:jc w:val="left"/>
              <w:rPr>
                <w:rFonts w:eastAsia="Times New Roman" w:cs="Arial"/>
                <w:sz w:val="20"/>
                <w:szCs w:val="20"/>
                <w:lang w:eastAsia="es-ES"/>
              </w:rPr>
            </w:pPr>
          </w:p>
        </w:tc>
      </w:tr>
    </w:tbl>
    <w:p w14:paraId="2065439F" w14:textId="77777777" w:rsidR="004C7951" w:rsidRPr="004C7951" w:rsidRDefault="004C7951" w:rsidP="004C7951">
      <w:pPr>
        <w:rPr>
          <w:rFonts w:eastAsia="Times New Roman" w:cs="Arial"/>
          <w:sz w:val="20"/>
          <w:szCs w:val="20"/>
          <w:lang w:eastAsia="es-ES"/>
        </w:rPr>
      </w:pPr>
    </w:p>
    <w:tbl>
      <w:tblPr>
        <w:tblpPr w:leftFromText="141" w:rightFromText="141"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4C7951" w:rsidRPr="004C7951" w14:paraId="155FF92D" w14:textId="77777777" w:rsidTr="00A41E8E">
        <w:trPr>
          <w:cantSplit/>
          <w:trHeight w:val="504"/>
          <w:tblHeader/>
        </w:trPr>
        <w:tc>
          <w:tcPr>
            <w:tcW w:w="8642" w:type="dxa"/>
            <w:shd w:val="clear" w:color="000000" w:fill="6C9C15"/>
            <w:vAlign w:val="center"/>
          </w:tcPr>
          <w:p w14:paraId="67DFF251" w14:textId="743F645A" w:rsidR="004C7951" w:rsidRPr="004C7951" w:rsidRDefault="004C7951" w:rsidP="004C7951">
            <w:pPr>
              <w:jc w:val="left"/>
              <w:rPr>
                <w:rFonts w:eastAsia="Times New Roman" w:cs="Arial"/>
                <w:b/>
                <w:bCs/>
                <w:color w:val="FFFFFF"/>
                <w:sz w:val="20"/>
                <w:szCs w:val="20"/>
                <w:lang w:eastAsia="es-ES"/>
              </w:rPr>
            </w:pPr>
            <w:r w:rsidRPr="004C7951">
              <w:rPr>
                <w:rFonts w:eastAsia="Times New Roman" w:cs="Arial"/>
                <w:b/>
                <w:bCs/>
                <w:color w:val="FFFFFF"/>
                <w:sz w:val="20"/>
                <w:szCs w:val="20"/>
                <w:lang w:eastAsia="es-ES"/>
              </w:rPr>
              <w:t>INFORMACIÓN RELATIVA A PROTECCIÓN DE DATOS</w:t>
            </w:r>
          </w:p>
        </w:tc>
      </w:tr>
    </w:tbl>
    <w:p w14:paraId="3879F531" w14:textId="77777777" w:rsidR="00310CDA" w:rsidRPr="004C7951" w:rsidRDefault="00310CDA" w:rsidP="004C7951">
      <w:pPr>
        <w:suppressAutoHyphens/>
        <w:rPr>
          <w:rFonts w:cs="Arial"/>
          <w:sz w:val="20"/>
          <w:szCs w:val="20"/>
        </w:rPr>
      </w:pPr>
      <w:r w:rsidRPr="004C7951">
        <w:rPr>
          <w:rFonts w:cs="Arial"/>
          <w:sz w:val="20"/>
          <w:szCs w:val="20"/>
        </w:rPr>
        <w:t>Los datos proporcionados serán tratados por el Ministerio de Industria, Comercio y Turismo y Fundación EOI de acuerdo con lo recogido en el artículo 23, correspondiente a Confidencialidad y Protección de Datos de Carácter Personal, del Real Decreto.</w:t>
      </w:r>
    </w:p>
    <w:p w14:paraId="462B9B05" w14:textId="39C033D7" w:rsidR="003E7CBE" w:rsidRPr="004C7951" w:rsidRDefault="00310CDA" w:rsidP="004C7951">
      <w:pPr>
        <w:suppressAutoHyphens/>
        <w:rPr>
          <w:rFonts w:cs="Arial"/>
          <w:sz w:val="20"/>
          <w:szCs w:val="20"/>
        </w:rPr>
      </w:pPr>
      <w:r w:rsidRPr="004C7951">
        <w:rPr>
          <w:rFonts w:cs="Arial"/>
          <w:sz w:val="20"/>
          <w:szCs w:val="20"/>
        </w:rPr>
        <w:t>En el caso de EOI, el tratamiento se realizará de conformidad con lo indicado en la ficha de tratamiento “Gestión de Usuarios y Servicios Sede Electrónica”, que puede consultarse en el siguiente enlace: Política de Privacidad y Aviso (https://www.eoi.es/es/politica-de-privacidad-aviso-legal).</w:t>
      </w:r>
    </w:p>
    <w:p w14:paraId="41CFD79B" w14:textId="5D8F1D3D" w:rsidR="00981CAE" w:rsidRPr="004C7951" w:rsidRDefault="00310CDA" w:rsidP="004C7951">
      <w:pPr>
        <w:suppressAutoHyphens/>
        <w:ind w:left="708"/>
        <w:rPr>
          <w:rFonts w:cs="Arial"/>
          <w:sz w:val="20"/>
          <w:szCs w:val="20"/>
        </w:rPr>
      </w:pPr>
      <w:r w:rsidRPr="004C7951">
        <w:rPr>
          <w:rFonts w:cs="Arial"/>
          <w:sz w:val="20"/>
          <w:szCs w:val="20"/>
        </w:rPr>
        <w:t>Responsable:</w:t>
      </w:r>
    </w:p>
    <w:p w14:paraId="7BB57572" w14:textId="27A6B739" w:rsidR="00310CDA" w:rsidRPr="004C7951" w:rsidRDefault="00310CDA" w:rsidP="004C7951">
      <w:pPr>
        <w:suppressAutoHyphens/>
        <w:ind w:left="1416"/>
        <w:rPr>
          <w:rFonts w:cs="Arial"/>
          <w:sz w:val="20"/>
          <w:szCs w:val="20"/>
        </w:rPr>
      </w:pPr>
      <w:r w:rsidRPr="004C7951">
        <w:rPr>
          <w:rFonts w:cs="Arial"/>
          <w:sz w:val="20"/>
          <w:szCs w:val="20"/>
        </w:rPr>
        <w:t>Subsecretaria del Ministerio de Industria, Comercio y Turismo, delegado de protección de datos: dpd@mincotur.es.</w:t>
      </w:r>
    </w:p>
    <w:p w14:paraId="7B67872E" w14:textId="7B6951E8" w:rsidR="00310CDA" w:rsidRPr="004C7951" w:rsidRDefault="00310CDA" w:rsidP="004C7951">
      <w:pPr>
        <w:suppressAutoHyphens/>
        <w:ind w:left="1416"/>
        <w:rPr>
          <w:rFonts w:cs="Arial"/>
          <w:sz w:val="20"/>
          <w:szCs w:val="20"/>
        </w:rPr>
      </w:pPr>
      <w:r w:rsidRPr="004C7951">
        <w:rPr>
          <w:rFonts w:cs="Arial"/>
          <w:sz w:val="20"/>
          <w:szCs w:val="20"/>
        </w:rPr>
        <w:lastRenderedPageBreak/>
        <w:t>Fundación EO F.S.P., Avenida Gregorio del Amo nº 6, 28040 Madrid (España), delegado de protección de datos: protecciondedatos@eoi.es.</w:t>
      </w:r>
    </w:p>
    <w:p w14:paraId="4DB9D7C9" w14:textId="16E1F6E2" w:rsidR="00310CDA" w:rsidRPr="004C7951" w:rsidRDefault="00310CDA" w:rsidP="004C7951">
      <w:pPr>
        <w:suppressAutoHyphens/>
        <w:ind w:left="708"/>
        <w:rPr>
          <w:rFonts w:cs="Arial"/>
          <w:sz w:val="20"/>
          <w:szCs w:val="20"/>
        </w:rPr>
      </w:pPr>
      <w:r w:rsidRPr="004C7951">
        <w:rPr>
          <w:rFonts w:cs="Arial"/>
          <w:sz w:val="20"/>
          <w:szCs w:val="20"/>
        </w:rPr>
        <w:t>Finalidad</w:t>
      </w:r>
      <w:r w:rsidR="00981CAE" w:rsidRPr="004C7951">
        <w:rPr>
          <w:rFonts w:cs="Arial"/>
          <w:sz w:val="20"/>
          <w:szCs w:val="20"/>
        </w:rPr>
        <w:t xml:space="preserve">: </w:t>
      </w:r>
      <w:r w:rsidRPr="004C7951">
        <w:rPr>
          <w:rFonts w:cs="Arial"/>
          <w:sz w:val="20"/>
          <w:szCs w:val="20"/>
        </w:rPr>
        <w:t>Gestionar su solicitud de subvención o ayuda y su participación en el desarrollo del programa o proyecto seleccionado.</w:t>
      </w:r>
    </w:p>
    <w:p w14:paraId="6D981F65" w14:textId="0D602EE5" w:rsidR="00310CDA" w:rsidRPr="004C7951" w:rsidRDefault="00310CDA" w:rsidP="004C7951">
      <w:pPr>
        <w:suppressAutoHyphens/>
        <w:ind w:left="708"/>
        <w:rPr>
          <w:rFonts w:cs="Arial"/>
          <w:sz w:val="20"/>
          <w:szCs w:val="20"/>
        </w:rPr>
      </w:pPr>
      <w:r w:rsidRPr="004C7951">
        <w:rPr>
          <w:rFonts w:cs="Arial"/>
          <w:sz w:val="20"/>
          <w:szCs w:val="20"/>
        </w:rPr>
        <w:t>Legitimación</w:t>
      </w:r>
      <w:r w:rsidR="00981CAE" w:rsidRPr="004C7951">
        <w:rPr>
          <w:rFonts w:cs="Arial"/>
          <w:sz w:val="20"/>
          <w:szCs w:val="20"/>
        </w:rPr>
        <w:t xml:space="preserve">: </w:t>
      </w:r>
      <w:r w:rsidRPr="004C7951">
        <w:rPr>
          <w:rFonts w:cs="Arial"/>
          <w:sz w:val="20"/>
          <w:szCs w:val="20"/>
        </w:rPr>
        <w:t xml:space="preserve">Consentimiento del interesado. </w:t>
      </w:r>
    </w:p>
    <w:p w14:paraId="7FF95CAD" w14:textId="2D108987" w:rsidR="00310CDA" w:rsidRPr="004C7951" w:rsidRDefault="00310CDA" w:rsidP="004C7951">
      <w:pPr>
        <w:suppressAutoHyphens/>
        <w:ind w:left="708"/>
        <w:rPr>
          <w:rFonts w:cs="Arial"/>
          <w:sz w:val="20"/>
          <w:szCs w:val="20"/>
        </w:rPr>
      </w:pPr>
      <w:r w:rsidRPr="004C7951">
        <w:rPr>
          <w:rFonts w:cs="Arial"/>
          <w:sz w:val="20"/>
          <w:szCs w:val="20"/>
        </w:rPr>
        <w:t>Destinatarios</w:t>
      </w:r>
      <w:r w:rsidR="00981CAE" w:rsidRPr="004C7951">
        <w:rPr>
          <w:rFonts w:cs="Arial"/>
          <w:sz w:val="20"/>
          <w:szCs w:val="20"/>
        </w:rPr>
        <w:t xml:space="preserve">: </w:t>
      </w:r>
      <w:r w:rsidRPr="004C7951">
        <w:rPr>
          <w:rFonts w:cs="Arial"/>
          <w:sz w:val="20"/>
          <w:szCs w:val="20"/>
        </w:rPr>
        <w:t>No se cederán datos a terceros, salvo obligación legal no se realizará transferencia internacional de datos. Los datos podrán cederse a las Administraciones Públicas implicadas y entidades colaboradoras en la gestión del proyecto o programa.</w:t>
      </w:r>
    </w:p>
    <w:p w14:paraId="5F440CD2" w14:textId="53006ED2" w:rsidR="0020313F" w:rsidRPr="004C7951" w:rsidRDefault="00310CDA" w:rsidP="004C7951">
      <w:pPr>
        <w:suppressAutoHyphens/>
        <w:ind w:left="708"/>
        <w:rPr>
          <w:rFonts w:cs="Arial"/>
          <w:sz w:val="20"/>
          <w:szCs w:val="20"/>
        </w:rPr>
      </w:pPr>
      <w:r w:rsidRPr="004C7951">
        <w:rPr>
          <w:rFonts w:cs="Arial"/>
          <w:sz w:val="20"/>
          <w:szCs w:val="20"/>
        </w:rPr>
        <w:t>Derechos</w:t>
      </w:r>
      <w:r w:rsidR="00981CAE" w:rsidRPr="004C7951">
        <w:rPr>
          <w:rFonts w:cs="Arial"/>
          <w:sz w:val="20"/>
          <w:szCs w:val="20"/>
        </w:rPr>
        <w:t xml:space="preserve">: </w:t>
      </w:r>
      <w:r w:rsidRPr="004C7951">
        <w:rPr>
          <w:rFonts w:cs="Arial"/>
          <w:sz w:val="20"/>
          <w:szCs w:val="20"/>
        </w:rPr>
        <w:t>Tiene derecho a acceder a sus datos, rectificarlos, suprimirlos o portarlos, limitar su tratamiento u oponerse al mismo a través de la sede electrónica del Ministerio de Industria, Comercio y Turismo</w:t>
      </w:r>
      <w:r w:rsidR="00981CAE" w:rsidRPr="004C7951">
        <w:rPr>
          <w:rFonts w:cs="Arial"/>
          <w:sz w:val="20"/>
          <w:szCs w:val="20"/>
        </w:rPr>
        <w:t xml:space="preserve"> y la sede electrónica de Fundación EOI</w:t>
      </w:r>
      <w:r w:rsidRPr="004C7951">
        <w:rPr>
          <w:rFonts w:cs="Arial"/>
          <w:sz w:val="20"/>
          <w:szCs w:val="20"/>
        </w:rPr>
        <w:t>.</w:t>
      </w:r>
    </w:p>
    <w:p w14:paraId="11E6FA91" w14:textId="0362332A" w:rsidR="003E7CBE" w:rsidRPr="004C7951" w:rsidRDefault="00A94633" w:rsidP="004C7951">
      <w:pPr>
        <w:suppressAutoHyphens/>
        <w:rPr>
          <w:rFonts w:cs="Arial"/>
          <w:sz w:val="20"/>
          <w:szCs w:val="20"/>
        </w:rPr>
      </w:pPr>
      <w:r>
        <w:rPr>
          <w:rFonts w:cs="Arial"/>
          <w:sz w:val="24"/>
          <w:szCs w:val="24"/>
          <w:bdr w:val="single" w:sz="12" w:space="0" w:color="auto"/>
          <w:shd w:val="clear" w:color="auto" w:fill="FDE9D9" w:themeFill="accent6" w:themeFillTint="33"/>
        </w:rPr>
        <w:t>…</w:t>
      </w:r>
      <w:r w:rsidRPr="00A94633">
        <w:rPr>
          <w:rFonts w:cs="Arial"/>
          <w:sz w:val="24"/>
          <w:szCs w:val="24"/>
          <w:bdr w:val="single" w:sz="12" w:space="0" w:color="auto"/>
          <w:shd w:val="clear" w:color="auto" w:fill="FDE9D9" w:themeFill="accent6" w:themeFillTint="33"/>
        </w:rPr>
        <w:t>.</w:t>
      </w:r>
      <w:r w:rsidR="00C82D21" w:rsidRPr="004C7951">
        <w:rPr>
          <w:rFonts w:cs="Arial"/>
          <w:sz w:val="20"/>
          <w:szCs w:val="20"/>
        </w:rPr>
        <w:t xml:space="preserve"> </w:t>
      </w:r>
      <w:r>
        <w:rPr>
          <w:rFonts w:cs="Arial"/>
          <w:sz w:val="20"/>
          <w:szCs w:val="20"/>
        </w:rPr>
        <w:tab/>
      </w:r>
      <w:r w:rsidR="003E7CBE" w:rsidRPr="004C7951">
        <w:rPr>
          <w:rFonts w:cs="Arial"/>
          <w:sz w:val="20"/>
          <w:szCs w:val="20"/>
        </w:rPr>
        <w:t>He leído y acepto el tratamiento de mis datos de carácter personal</w:t>
      </w:r>
      <w:r w:rsidR="0020313F" w:rsidRPr="004C7951">
        <w:rPr>
          <w:rFonts w:cs="Arial"/>
          <w:sz w:val="20"/>
          <w:szCs w:val="20"/>
        </w:rPr>
        <w:t>.</w:t>
      </w:r>
    </w:p>
    <w:p w14:paraId="7E9CE90A" w14:textId="38E9BABC" w:rsidR="003E7CBE" w:rsidRPr="004C7951" w:rsidRDefault="00A94633" w:rsidP="00A94633">
      <w:pPr>
        <w:suppressAutoHyphens/>
        <w:rPr>
          <w:rStyle w:val="cf21"/>
          <w:rFonts w:ascii="Arial" w:hAnsi="Arial" w:cs="Arial"/>
          <w:color w:val="auto"/>
          <w:sz w:val="20"/>
          <w:szCs w:val="20"/>
        </w:rPr>
      </w:pPr>
      <w:r>
        <w:rPr>
          <w:rFonts w:cs="Arial"/>
          <w:sz w:val="24"/>
          <w:szCs w:val="24"/>
          <w:bdr w:val="single" w:sz="12" w:space="0" w:color="auto"/>
          <w:shd w:val="clear" w:color="auto" w:fill="FDE9D9" w:themeFill="accent6" w:themeFillTint="33"/>
        </w:rPr>
        <w:t>…</w:t>
      </w:r>
      <w:r w:rsidRPr="00A94633">
        <w:rPr>
          <w:rFonts w:cs="Arial"/>
          <w:sz w:val="24"/>
          <w:szCs w:val="24"/>
          <w:bdr w:val="single" w:sz="12" w:space="0" w:color="auto"/>
          <w:shd w:val="clear" w:color="auto" w:fill="FDE9D9" w:themeFill="accent6" w:themeFillTint="33"/>
        </w:rPr>
        <w:t>.</w:t>
      </w:r>
      <w:r w:rsidRPr="004C7951">
        <w:rPr>
          <w:rFonts w:cs="Arial"/>
          <w:sz w:val="20"/>
          <w:szCs w:val="20"/>
        </w:rPr>
        <w:t xml:space="preserve"> </w:t>
      </w:r>
      <w:r>
        <w:rPr>
          <w:rFonts w:cs="Arial"/>
          <w:sz w:val="20"/>
          <w:szCs w:val="20"/>
        </w:rPr>
        <w:tab/>
      </w:r>
      <w:r w:rsidR="003E7CBE" w:rsidRPr="004C7951">
        <w:rPr>
          <w:rStyle w:val="cf21"/>
          <w:rFonts w:ascii="Arial" w:hAnsi="Arial" w:cs="Arial"/>
          <w:color w:val="auto"/>
          <w:sz w:val="20"/>
          <w:szCs w:val="20"/>
        </w:rPr>
        <w:t xml:space="preserve">El representante de la entidad solicitante, en nombre de la </w:t>
      </w:r>
      <w:r w:rsidR="003E7CBE" w:rsidRPr="004C7951">
        <w:rPr>
          <w:rStyle w:val="cf11"/>
          <w:rFonts w:ascii="Arial" w:hAnsi="Arial" w:cs="Arial"/>
          <w:color w:val="auto"/>
          <w:sz w:val="20"/>
          <w:szCs w:val="20"/>
        </w:rPr>
        <w:t>entidad solicitante, a</w:t>
      </w:r>
      <w:r w:rsidR="003E7CBE" w:rsidRPr="004C7951">
        <w:rPr>
          <w:rStyle w:val="cf21"/>
          <w:rFonts w:ascii="Arial" w:hAnsi="Arial" w:cs="Arial"/>
          <w:color w:val="auto"/>
          <w:sz w:val="20"/>
          <w:szCs w:val="20"/>
        </w:rPr>
        <w:t xml:space="preserve">cepta la </w:t>
      </w:r>
      <w:r w:rsidR="003E7CBE" w:rsidRPr="004C7951">
        <w:rPr>
          <w:rStyle w:val="cf21"/>
          <w:rFonts w:ascii="Arial" w:hAnsi="Arial" w:cs="Arial"/>
          <w:b/>
          <w:bCs/>
          <w:color w:val="auto"/>
          <w:sz w:val="20"/>
          <w:szCs w:val="20"/>
        </w:rPr>
        <w:t>cesión de datos entre las Administraciones Públicas implicadas</w:t>
      </w:r>
      <w:r w:rsidR="003E7CBE" w:rsidRPr="004C7951">
        <w:rPr>
          <w:rStyle w:val="cf21"/>
          <w:rFonts w:ascii="Arial" w:hAnsi="Arial" w:cs="Arial"/>
          <w:color w:val="auto"/>
          <w:sz w:val="20"/>
          <w:szCs w:val="20"/>
        </w:rPr>
        <w:t xml:space="preserve"> para dar cumplimiento a lo previsto en la normativa europea que es de aplicación y de conformidad con la Ley Orgánica 3/2018, de 5 de diciembre, de Protección de Datos Personales y garantía de los derechos digitales</w:t>
      </w:r>
      <w:r w:rsidR="00260158" w:rsidRPr="004C7951">
        <w:rPr>
          <w:rStyle w:val="cf21"/>
          <w:rFonts w:ascii="Arial" w:hAnsi="Arial" w:cs="Arial"/>
          <w:color w:val="auto"/>
          <w:sz w:val="20"/>
          <w:szCs w:val="20"/>
        </w:rPr>
        <w:t>.</w:t>
      </w:r>
    </w:p>
    <w:p w14:paraId="64A52F2C" w14:textId="590B3294" w:rsidR="003E7CBE" w:rsidRPr="004C7951" w:rsidRDefault="00A94633" w:rsidP="00A94633">
      <w:pPr>
        <w:pStyle w:val="pf0"/>
        <w:suppressAutoHyphens/>
        <w:spacing w:before="0" w:beforeAutospacing="0" w:after="120" w:afterAutospacing="0"/>
        <w:jc w:val="both"/>
        <w:rPr>
          <w:rStyle w:val="cf21"/>
          <w:rFonts w:ascii="Arial" w:hAnsi="Arial" w:cs="Arial"/>
          <w:color w:val="auto"/>
          <w:sz w:val="20"/>
          <w:szCs w:val="20"/>
          <w:highlight w:val="yellow"/>
        </w:rPr>
      </w:pPr>
      <w:r>
        <w:rPr>
          <w:rFonts w:cs="Arial"/>
          <w:bdr w:val="single" w:sz="12" w:space="0" w:color="auto"/>
          <w:shd w:val="clear" w:color="auto" w:fill="FDE9D9" w:themeFill="accent6" w:themeFillTint="33"/>
        </w:rPr>
        <w:t>…</w:t>
      </w:r>
      <w:r w:rsidRPr="00A94633">
        <w:rPr>
          <w:rFonts w:cs="Arial"/>
          <w:bdr w:val="single" w:sz="12" w:space="0" w:color="auto"/>
          <w:shd w:val="clear" w:color="auto" w:fill="FDE9D9" w:themeFill="accent6" w:themeFillTint="33"/>
        </w:rPr>
        <w:t>.</w:t>
      </w:r>
      <w:r w:rsidRPr="004C7951">
        <w:rPr>
          <w:rFonts w:ascii="Arial" w:hAnsi="Arial" w:cs="Arial"/>
          <w:sz w:val="20"/>
          <w:szCs w:val="20"/>
        </w:rPr>
        <w:t xml:space="preserve"> </w:t>
      </w:r>
      <w:r>
        <w:rPr>
          <w:rFonts w:cs="Arial"/>
          <w:sz w:val="20"/>
          <w:szCs w:val="20"/>
        </w:rPr>
        <w:tab/>
      </w:r>
      <w:r>
        <w:rPr>
          <w:rStyle w:val="cf21"/>
          <w:rFonts w:ascii="Arial" w:eastAsia="Arial" w:hAnsi="Arial" w:cs="Arial"/>
          <w:color w:val="auto"/>
          <w:sz w:val="20"/>
          <w:szCs w:val="20"/>
        </w:rPr>
        <w:t>E</w:t>
      </w:r>
      <w:r w:rsidR="003E7CBE" w:rsidRPr="004C7951">
        <w:rPr>
          <w:rStyle w:val="cf21"/>
          <w:rFonts w:ascii="Arial" w:eastAsia="Arial" w:hAnsi="Arial" w:cs="Arial"/>
          <w:color w:val="auto"/>
          <w:sz w:val="20"/>
          <w:szCs w:val="20"/>
        </w:rPr>
        <w:t xml:space="preserve">l representante de la entidad solicitante </w:t>
      </w:r>
      <w:r w:rsidR="003E7CBE" w:rsidRPr="004C7951">
        <w:rPr>
          <w:rStyle w:val="cf21"/>
          <w:rFonts w:ascii="Arial" w:eastAsia="Arial" w:hAnsi="Arial" w:cs="Arial"/>
          <w:b/>
          <w:bCs/>
          <w:color w:val="auto"/>
          <w:sz w:val="20"/>
          <w:szCs w:val="20"/>
        </w:rPr>
        <w:t>declara bajo su responsabilidad</w:t>
      </w:r>
      <w:r w:rsidR="003E7CBE" w:rsidRPr="004C7951">
        <w:rPr>
          <w:rStyle w:val="cf21"/>
          <w:rFonts w:ascii="Arial" w:eastAsia="Arial" w:hAnsi="Arial" w:cs="Arial"/>
          <w:color w:val="auto"/>
          <w:sz w:val="20"/>
          <w:szCs w:val="20"/>
        </w:rPr>
        <w:t xml:space="preserve"> </w:t>
      </w:r>
      <w:r w:rsidR="003E7CBE" w:rsidRPr="004C7951">
        <w:rPr>
          <w:rStyle w:val="cf11"/>
          <w:rFonts w:ascii="Arial" w:eastAsia="Arial" w:hAnsi="Arial" w:cs="Arial"/>
          <w:color w:val="auto"/>
          <w:sz w:val="20"/>
          <w:szCs w:val="20"/>
        </w:rPr>
        <w:t xml:space="preserve">que la entidad solicitante </w:t>
      </w:r>
      <w:r w:rsidR="00260158" w:rsidRPr="004C7951">
        <w:rPr>
          <w:rStyle w:val="cf21"/>
          <w:rFonts w:ascii="Arial" w:hAnsi="Arial" w:cs="Arial"/>
          <w:color w:val="auto"/>
          <w:sz w:val="20"/>
          <w:szCs w:val="20"/>
        </w:rPr>
        <w:t>co</w:t>
      </w:r>
      <w:r w:rsidR="003E7CBE" w:rsidRPr="004C7951">
        <w:rPr>
          <w:rStyle w:val="cf21"/>
          <w:rFonts w:ascii="Arial" w:hAnsi="Arial" w:cs="Arial"/>
          <w:color w:val="auto"/>
          <w:sz w:val="20"/>
          <w:szCs w:val="20"/>
        </w:rPr>
        <w:t>noce la normativa que es de aplicación, en particular los siguientes apartados del artículo 22, del Reglamento (UE) 2021/241 del Parlamento Europeo y del Consejo, de 12 de febrero de 2021, por el que se establece el Mecanismo de Recuperación y Resiliencia:</w:t>
      </w:r>
    </w:p>
    <w:p w14:paraId="300FA5A5" w14:textId="77777777" w:rsidR="003E7CBE" w:rsidRPr="004C7951" w:rsidRDefault="003E7CBE">
      <w:pPr>
        <w:pStyle w:val="pf0"/>
        <w:numPr>
          <w:ilvl w:val="0"/>
          <w:numId w:val="2"/>
        </w:numPr>
        <w:suppressAutoHyphens/>
        <w:spacing w:before="0" w:beforeAutospacing="0" w:after="120" w:afterAutospacing="0"/>
        <w:ind w:left="360"/>
        <w:jc w:val="both"/>
        <w:rPr>
          <w:rStyle w:val="cf21"/>
          <w:rFonts w:ascii="Arial" w:hAnsi="Arial" w:cs="Arial"/>
          <w:color w:val="auto"/>
          <w:sz w:val="20"/>
          <w:szCs w:val="20"/>
        </w:rPr>
      </w:pPr>
      <w:r w:rsidRPr="004C7951">
        <w:rPr>
          <w:rStyle w:val="cf21"/>
          <w:rFonts w:ascii="Arial" w:hAnsi="Arial" w:cs="Arial"/>
          <w:color w:val="auto"/>
          <w:sz w:val="20"/>
          <w:szCs w:val="20"/>
        </w:rPr>
        <w:t>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63526BAD" w14:textId="77777777" w:rsidR="003E7CBE" w:rsidRPr="004C7951" w:rsidRDefault="003E7CBE">
      <w:pPr>
        <w:pStyle w:val="pf0"/>
        <w:numPr>
          <w:ilvl w:val="0"/>
          <w:numId w:val="3"/>
        </w:numPr>
        <w:suppressAutoHyphens/>
        <w:spacing w:before="0" w:beforeAutospacing="0" w:after="120" w:afterAutospacing="0"/>
        <w:ind w:left="720"/>
        <w:jc w:val="both"/>
        <w:rPr>
          <w:rStyle w:val="cf21"/>
          <w:rFonts w:ascii="Arial" w:hAnsi="Arial" w:cs="Arial"/>
          <w:color w:val="auto"/>
          <w:sz w:val="20"/>
          <w:szCs w:val="20"/>
        </w:rPr>
      </w:pPr>
      <w:r w:rsidRPr="004C7951">
        <w:rPr>
          <w:rStyle w:val="cf21"/>
          <w:rFonts w:ascii="Arial" w:hAnsi="Arial" w:cs="Arial"/>
          <w:color w:val="auto"/>
          <w:sz w:val="20"/>
          <w:szCs w:val="20"/>
        </w:rPr>
        <w:t>El nombre del perceptor final de los fondos;</w:t>
      </w:r>
    </w:p>
    <w:p w14:paraId="6BF9C9A6" w14:textId="77777777" w:rsidR="003E7CBE" w:rsidRPr="004C7951" w:rsidRDefault="003E7CBE">
      <w:pPr>
        <w:pStyle w:val="pf0"/>
        <w:numPr>
          <w:ilvl w:val="0"/>
          <w:numId w:val="3"/>
        </w:numPr>
        <w:suppressAutoHyphens/>
        <w:spacing w:before="0" w:beforeAutospacing="0" w:after="120" w:afterAutospacing="0"/>
        <w:ind w:left="720"/>
        <w:jc w:val="both"/>
        <w:rPr>
          <w:rStyle w:val="cf21"/>
          <w:rFonts w:ascii="Arial" w:hAnsi="Arial" w:cs="Arial"/>
          <w:color w:val="auto"/>
          <w:sz w:val="20"/>
          <w:szCs w:val="20"/>
        </w:rPr>
      </w:pPr>
      <w:r w:rsidRPr="004C7951">
        <w:rPr>
          <w:rStyle w:val="cf21"/>
          <w:rFonts w:ascii="Arial" w:hAnsi="Arial" w:cs="Arial"/>
          <w:color w:val="auto"/>
          <w:sz w:val="20"/>
          <w:szCs w:val="20"/>
        </w:rPr>
        <w:t>el nombre del contratista y del subcontratista, cuando el perceptor final de los fondos sea un poder adjudicador de conformidad con el Derecho de la Unión o nacional en materia de contratación pública;</w:t>
      </w:r>
    </w:p>
    <w:p w14:paraId="68B9E488" w14:textId="77777777" w:rsidR="003E7CBE" w:rsidRPr="004C7951" w:rsidRDefault="003E7CBE">
      <w:pPr>
        <w:pStyle w:val="pf0"/>
        <w:numPr>
          <w:ilvl w:val="0"/>
          <w:numId w:val="3"/>
        </w:numPr>
        <w:suppressAutoHyphens/>
        <w:spacing w:before="0" w:beforeAutospacing="0" w:after="120" w:afterAutospacing="0"/>
        <w:ind w:left="720"/>
        <w:jc w:val="both"/>
        <w:rPr>
          <w:rStyle w:val="cf21"/>
          <w:rFonts w:ascii="Arial" w:hAnsi="Arial" w:cs="Arial"/>
          <w:color w:val="auto"/>
          <w:sz w:val="20"/>
          <w:szCs w:val="20"/>
        </w:rPr>
      </w:pPr>
      <w:r w:rsidRPr="004C7951">
        <w:rPr>
          <w:rStyle w:val="cf21"/>
          <w:rFonts w:ascii="Arial" w:hAnsi="Arial" w:cs="Arial"/>
          <w:color w:val="auto"/>
          <w:sz w:val="20"/>
          <w:szCs w:val="20"/>
        </w:rPr>
        <w:t>los nombres, apellidos y fechas de nacimiento de los titulares reales del perceptor de los fondos o del contratista, según se define en el artículo 3, punto 6, de la Directiva (UE) 2015/849 del Parlamento Europeo y del Consejo (26);</w:t>
      </w:r>
    </w:p>
    <w:p w14:paraId="3E811FBB" w14:textId="77777777" w:rsidR="003E7CBE" w:rsidRPr="004C7951" w:rsidRDefault="003E7CBE">
      <w:pPr>
        <w:pStyle w:val="pf0"/>
        <w:numPr>
          <w:ilvl w:val="0"/>
          <w:numId w:val="3"/>
        </w:numPr>
        <w:suppressAutoHyphens/>
        <w:spacing w:before="0" w:beforeAutospacing="0" w:after="120" w:afterAutospacing="0"/>
        <w:ind w:left="720"/>
        <w:jc w:val="both"/>
        <w:rPr>
          <w:rStyle w:val="cf21"/>
          <w:rFonts w:ascii="Arial" w:hAnsi="Arial" w:cs="Arial"/>
          <w:color w:val="auto"/>
          <w:sz w:val="20"/>
          <w:szCs w:val="20"/>
        </w:rPr>
      </w:pPr>
      <w:r w:rsidRPr="004C7951">
        <w:rPr>
          <w:rStyle w:val="cf21"/>
          <w:rFonts w:ascii="Arial" w:hAnsi="Arial" w:cs="Arial"/>
          <w:color w:val="auto"/>
          <w:sz w:val="20"/>
          <w:szCs w:val="20"/>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AAB191B" w14:textId="77777777" w:rsidR="003E7CBE" w:rsidRPr="004C7951" w:rsidRDefault="003E7CBE">
      <w:pPr>
        <w:pStyle w:val="pf0"/>
        <w:numPr>
          <w:ilvl w:val="0"/>
          <w:numId w:val="2"/>
        </w:numPr>
        <w:suppressAutoHyphens/>
        <w:spacing w:before="0" w:beforeAutospacing="0" w:after="120" w:afterAutospacing="0"/>
        <w:ind w:left="360"/>
        <w:jc w:val="both"/>
        <w:rPr>
          <w:rStyle w:val="cf21"/>
          <w:rFonts w:ascii="Arial" w:hAnsi="Arial" w:cs="Arial"/>
          <w:color w:val="auto"/>
          <w:sz w:val="20"/>
          <w:szCs w:val="20"/>
        </w:rPr>
      </w:pPr>
      <w:r w:rsidRPr="004C7951">
        <w:rPr>
          <w:rStyle w:val="cf21"/>
          <w:rFonts w:ascii="Arial" w:hAnsi="Arial" w:cs="Arial"/>
          <w:color w:val="auto"/>
          <w:sz w:val="20"/>
          <w:szCs w:val="20"/>
        </w:rPr>
        <w:t>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0EF084A" w14:textId="28D51912" w:rsidR="003E7CBE" w:rsidRPr="004C7951" w:rsidRDefault="00155291" w:rsidP="00155291">
      <w:pPr>
        <w:pStyle w:val="pf0"/>
        <w:suppressAutoHyphens/>
        <w:spacing w:before="0" w:beforeAutospacing="0" w:after="120" w:afterAutospacing="0"/>
        <w:ind w:left="20"/>
        <w:jc w:val="both"/>
        <w:rPr>
          <w:rStyle w:val="cf21"/>
          <w:rFonts w:ascii="Arial" w:hAnsi="Arial" w:cs="Arial"/>
          <w:color w:val="auto"/>
          <w:sz w:val="20"/>
          <w:szCs w:val="20"/>
          <w:highlight w:val="yellow"/>
        </w:rPr>
      </w:pPr>
      <w:r>
        <w:rPr>
          <w:rFonts w:cs="Arial"/>
          <w:bdr w:val="single" w:sz="12" w:space="0" w:color="auto"/>
          <w:shd w:val="clear" w:color="auto" w:fill="FDE9D9" w:themeFill="accent6" w:themeFillTint="33"/>
        </w:rPr>
        <w:lastRenderedPageBreak/>
        <w:t>…</w:t>
      </w:r>
      <w:r w:rsidRPr="00A94633">
        <w:rPr>
          <w:rFonts w:cs="Arial"/>
          <w:bdr w:val="single" w:sz="12" w:space="0" w:color="auto"/>
          <w:shd w:val="clear" w:color="auto" w:fill="FDE9D9" w:themeFill="accent6" w:themeFillTint="33"/>
        </w:rPr>
        <w:t>.</w:t>
      </w:r>
      <w:r w:rsidRPr="004C7951">
        <w:rPr>
          <w:rFonts w:ascii="Arial" w:hAnsi="Arial" w:cs="Arial"/>
          <w:sz w:val="20"/>
          <w:szCs w:val="20"/>
        </w:rPr>
        <w:t xml:space="preserve"> </w:t>
      </w:r>
      <w:r>
        <w:rPr>
          <w:rFonts w:cs="Arial"/>
          <w:sz w:val="20"/>
          <w:szCs w:val="20"/>
        </w:rPr>
        <w:tab/>
      </w:r>
      <w:r w:rsidR="003E7CBE" w:rsidRPr="004C7951">
        <w:rPr>
          <w:rStyle w:val="cf21"/>
          <w:rFonts w:ascii="Arial" w:hAnsi="Arial" w:cs="Arial"/>
          <w:color w:val="auto"/>
          <w:sz w:val="20"/>
          <w:szCs w:val="20"/>
        </w:rPr>
        <w:t xml:space="preserve">Conforme al marco jurídico expuesto, </w:t>
      </w:r>
      <w:r w:rsidR="00E30536" w:rsidRPr="004C7951">
        <w:rPr>
          <w:rStyle w:val="cf21"/>
          <w:rFonts w:ascii="Arial" w:hAnsi="Arial" w:cs="Arial"/>
          <w:color w:val="auto"/>
          <w:sz w:val="20"/>
          <w:szCs w:val="20"/>
        </w:rPr>
        <w:t xml:space="preserve">el representante de la entidad solicitante </w:t>
      </w:r>
      <w:r w:rsidR="003E7CBE" w:rsidRPr="004C7951">
        <w:rPr>
          <w:rStyle w:val="cf21"/>
          <w:rFonts w:ascii="Arial" w:hAnsi="Arial" w:cs="Arial"/>
          <w:color w:val="auto"/>
          <w:sz w:val="20"/>
          <w:szCs w:val="20"/>
        </w:rPr>
        <w:t>manifiesta acceder a la cesión y tratamiento de los datos con los fines expresamente relacionados en los artículos citados.</w:t>
      </w:r>
    </w:p>
    <w:p w14:paraId="2EE0D2E9" w14:textId="77777777" w:rsidR="004C7951" w:rsidRPr="004C7951" w:rsidRDefault="004C7951" w:rsidP="004C7951">
      <w:pPr>
        <w:suppressAutoHyphens/>
        <w:rPr>
          <w:rFonts w:cs="Arial"/>
          <w:sz w:val="20"/>
          <w:szCs w:val="20"/>
        </w:rPr>
      </w:pPr>
    </w:p>
    <w:tbl>
      <w:tblPr>
        <w:tblpPr w:leftFromText="141" w:rightFromText="141" w:bottomFromText="200"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4C7951" w:rsidRPr="004C7951" w14:paraId="270076E2" w14:textId="77777777" w:rsidTr="004C7951">
        <w:trPr>
          <w:cantSplit/>
          <w:trHeight w:val="504"/>
          <w:tblHeader/>
        </w:trPr>
        <w:tc>
          <w:tcPr>
            <w:tcW w:w="8642" w:type="dxa"/>
            <w:tcBorders>
              <w:top w:val="single" w:sz="4" w:space="0" w:color="auto"/>
              <w:left w:val="single" w:sz="4" w:space="0" w:color="auto"/>
              <w:bottom w:val="single" w:sz="4" w:space="0" w:color="auto"/>
              <w:right w:val="single" w:sz="4" w:space="0" w:color="auto"/>
            </w:tcBorders>
            <w:shd w:val="clear" w:color="auto" w:fill="6C9C15"/>
            <w:vAlign w:val="center"/>
            <w:hideMark/>
          </w:tcPr>
          <w:p w14:paraId="6778F94A" w14:textId="7441F295" w:rsidR="004C7951" w:rsidRPr="004C7951" w:rsidRDefault="004C7951" w:rsidP="004C7951">
            <w:pPr>
              <w:jc w:val="left"/>
              <w:rPr>
                <w:rFonts w:eastAsia="Times New Roman" w:cs="Arial"/>
                <w:b/>
                <w:bCs/>
                <w:color w:val="FFFFFF"/>
                <w:sz w:val="20"/>
                <w:szCs w:val="20"/>
                <w:lang w:eastAsia="es-ES"/>
              </w:rPr>
            </w:pPr>
            <w:r w:rsidRPr="004C7951">
              <w:rPr>
                <w:rFonts w:eastAsia="Times New Roman" w:cs="Arial"/>
                <w:b/>
                <w:bCs/>
                <w:color w:val="FFFFFF"/>
                <w:sz w:val="20"/>
                <w:szCs w:val="20"/>
                <w:lang w:eastAsia="es-ES"/>
              </w:rPr>
              <w:t>DECLARACIONES RESPONSABLES</w:t>
            </w:r>
          </w:p>
        </w:tc>
      </w:tr>
    </w:tbl>
    <w:p w14:paraId="17ABD0D6" w14:textId="4B938698" w:rsidR="00260158" w:rsidRPr="001E2B22" w:rsidRDefault="00260158" w:rsidP="00AE3528">
      <w:pPr>
        <w:suppressAutoHyphens/>
        <w:rPr>
          <w:rFonts w:cs="Arial"/>
          <w:b/>
          <w:bCs/>
          <w:sz w:val="20"/>
          <w:szCs w:val="20"/>
        </w:rPr>
      </w:pPr>
      <w:r w:rsidRPr="004C7951">
        <w:rPr>
          <w:rFonts w:cs="Arial"/>
          <w:b/>
          <w:bCs/>
          <w:sz w:val="20"/>
          <w:szCs w:val="20"/>
        </w:rPr>
        <w:t xml:space="preserve">La entidad solicitante declara bajo su responsabilidad que conoce y cumple los requisitos para la </w:t>
      </w:r>
      <w:r w:rsidRPr="001E2B22">
        <w:rPr>
          <w:rFonts w:cs="Arial"/>
          <w:b/>
          <w:bCs/>
          <w:sz w:val="20"/>
          <w:szCs w:val="20"/>
        </w:rPr>
        <w:t>solicitud de la ayuda y se compromete a cumplir con las obligaciones de los beneficiarios si la subvención es concedida</w:t>
      </w:r>
      <w:r w:rsidR="006D1714" w:rsidRPr="001E2B22">
        <w:rPr>
          <w:rFonts w:cs="Arial"/>
          <w:b/>
          <w:bCs/>
          <w:sz w:val="20"/>
          <w:szCs w:val="20"/>
        </w:rPr>
        <w:t>.</w:t>
      </w:r>
    </w:p>
    <w:p w14:paraId="35775465" w14:textId="77777777" w:rsidR="00260158" w:rsidRPr="001E2B22" w:rsidRDefault="00260158" w:rsidP="00AE3528">
      <w:pPr>
        <w:suppressAutoHyphens/>
        <w:rPr>
          <w:rFonts w:cs="Arial"/>
          <w:sz w:val="20"/>
          <w:szCs w:val="20"/>
        </w:rPr>
      </w:pPr>
      <w:r w:rsidRPr="001E2B22">
        <w:rPr>
          <w:rFonts w:cs="Arial"/>
          <w:sz w:val="20"/>
          <w:szCs w:val="20"/>
        </w:rPr>
        <w:t>En concreto, el representante de la entidad solicitante declara bajo su responsabilidad que la entidad solicitante:</w:t>
      </w:r>
    </w:p>
    <w:p w14:paraId="3DED7870" w14:textId="1D030F43" w:rsidR="00260158" w:rsidRPr="001E2B22" w:rsidRDefault="00260158" w:rsidP="00AE3528">
      <w:pPr>
        <w:pStyle w:val="Prrafodelista"/>
        <w:widowControl w:val="0"/>
        <w:numPr>
          <w:ilvl w:val="0"/>
          <w:numId w:val="18"/>
        </w:numPr>
        <w:suppressAutoHyphens/>
        <w:autoSpaceDE w:val="0"/>
        <w:autoSpaceDN w:val="0"/>
        <w:contextualSpacing w:val="0"/>
        <w:rPr>
          <w:rFonts w:cs="Arial"/>
          <w:sz w:val="20"/>
          <w:szCs w:val="20"/>
        </w:rPr>
      </w:pPr>
      <w:r w:rsidRPr="001E2B22">
        <w:rPr>
          <w:rFonts w:cs="Arial"/>
          <w:sz w:val="20"/>
          <w:szCs w:val="20"/>
        </w:rPr>
        <w:t xml:space="preserve">Cumple con lo establecido en el artículo 13 de la Ley 38/2003, de 17 de noviembre, en lo referente a los requisitos para obtener la condición de beneficiario, no estando incursa en </w:t>
      </w:r>
      <w:r w:rsidR="00D46022" w:rsidRPr="001E2B22">
        <w:rPr>
          <w:rFonts w:cs="Arial"/>
          <w:sz w:val="20"/>
          <w:szCs w:val="20"/>
        </w:rPr>
        <w:t>ninguna</w:t>
      </w:r>
      <w:r w:rsidRPr="001E2B22">
        <w:rPr>
          <w:rFonts w:cs="Arial"/>
          <w:sz w:val="20"/>
          <w:szCs w:val="20"/>
        </w:rPr>
        <w:t xml:space="preserve"> de las circunstancias previstas en el artículo 13.2</w:t>
      </w:r>
      <w:r w:rsidR="00FB7754" w:rsidRPr="001E2B22">
        <w:rPr>
          <w:rFonts w:cs="Arial"/>
          <w:sz w:val="20"/>
          <w:szCs w:val="20"/>
        </w:rPr>
        <w:t>, 13.3 o 13.3 bis</w:t>
      </w:r>
      <w:r w:rsidRPr="001E2B22">
        <w:rPr>
          <w:rFonts w:cs="Arial"/>
          <w:sz w:val="20"/>
          <w:szCs w:val="20"/>
        </w:rPr>
        <w:t xml:space="preserve"> de la misma ley. Dichas prohibiciones afectarán también a aquellas entidades de las que, por razón de las personas que las rigen o de otras circunstancias, pueda presumirse que son continuación o que derivan, por transformación, fusión o sucesión, de otras entidades en las que hubiesen concurrido aquéllas. Asimismo, cuando la entidad solicitante este incluida en el ámbito de aplicación de la Ley 3/2004, de 29 de diciembre, por la que se establecen medidas de lucha contra la morosidad en las operaciones comerciales, cumple los plazos de pago previstos en la citada ley.</w:t>
      </w:r>
    </w:p>
    <w:p w14:paraId="5A32410B" w14:textId="77777777" w:rsidR="00260158" w:rsidRPr="001E2B22" w:rsidRDefault="00260158" w:rsidP="00AE3528">
      <w:pPr>
        <w:pStyle w:val="Prrafodelista"/>
        <w:widowControl w:val="0"/>
        <w:numPr>
          <w:ilvl w:val="0"/>
          <w:numId w:val="18"/>
        </w:numPr>
        <w:suppressAutoHyphens/>
        <w:autoSpaceDE w:val="0"/>
        <w:autoSpaceDN w:val="0"/>
        <w:contextualSpacing w:val="0"/>
        <w:rPr>
          <w:rFonts w:cs="Arial"/>
          <w:sz w:val="20"/>
          <w:szCs w:val="20"/>
        </w:rPr>
      </w:pPr>
      <w:r w:rsidRPr="001E2B22">
        <w:rPr>
          <w:rFonts w:cs="Arial"/>
          <w:sz w:val="20"/>
          <w:szCs w:val="20"/>
        </w:rPr>
        <w:t xml:space="preserve">No tiene deudas por reintegro de ayudas, préstamos o anticipos con la Administración, ni está sujeta a una orden de recuperación pendiente tras una decisión previa de la Comisión Europea que haya declarado una ayuda ilegal e incompatible con el mercado común. </w:t>
      </w:r>
    </w:p>
    <w:p w14:paraId="256AF63A" w14:textId="77777777" w:rsidR="00633CA6" w:rsidRPr="001E2B22" w:rsidRDefault="00633CA6" w:rsidP="00AE3528">
      <w:pPr>
        <w:pStyle w:val="Prrafodelista"/>
        <w:widowControl w:val="0"/>
        <w:numPr>
          <w:ilvl w:val="0"/>
          <w:numId w:val="18"/>
        </w:numPr>
        <w:suppressAutoHyphens/>
        <w:autoSpaceDE w:val="0"/>
        <w:autoSpaceDN w:val="0"/>
        <w:contextualSpacing w:val="0"/>
        <w:rPr>
          <w:rFonts w:cs="Arial"/>
          <w:sz w:val="20"/>
          <w:szCs w:val="20"/>
        </w:rPr>
      </w:pPr>
      <w:r w:rsidRPr="001E2B22">
        <w:rPr>
          <w:rFonts w:cs="Arial"/>
          <w:sz w:val="20"/>
          <w:szCs w:val="20"/>
        </w:rPr>
        <w:t>No tiene la consideración de empresa en crisis, a tenor de lo dispuesto en los artículos 1.4.c) y 2.18 del Reglamento (UE) nº 651/2014 de la Comisión, de 17 de junio de 2014.</w:t>
      </w:r>
    </w:p>
    <w:p w14:paraId="54F63376" w14:textId="13240DC4" w:rsidR="00260158" w:rsidRPr="001E2B22" w:rsidRDefault="00260158" w:rsidP="00AE3528">
      <w:pPr>
        <w:pStyle w:val="Prrafodelista"/>
        <w:widowControl w:val="0"/>
        <w:numPr>
          <w:ilvl w:val="0"/>
          <w:numId w:val="18"/>
        </w:numPr>
        <w:suppressAutoHyphens/>
        <w:autoSpaceDE w:val="0"/>
        <w:autoSpaceDN w:val="0"/>
        <w:contextualSpacing w:val="0"/>
        <w:rPr>
          <w:rFonts w:cs="Arial"/>
          <w:sz w:val="20"/>
          <w:szCs w:val="20"/>
        </w:rPr>
      </w:pPr>
      <w:r w:rsidRPr="001E2B22">
        <w:rPr>
          <w:rFonts w:cs="Arial"/>
          <w:sz w:val="20"/>
          <w:szCs w:val="20"/>
        </w:rPr>
        <w:t>No se encuentra incurso en ninguna situación que pueda calificarse de conflicto de intereses (artículo 61.3 del Reglamento (UE, Euratom) 2018/1046 del Parlamento Europeo y del Consejo, de 18 de julio (Reglamento Financiero de la UE): “existirá conflicto de intereses cuando el ejercicio imparcial y objetivo de las funciones se vea comprometido por razones familiares, afectivas, de afinidad política o nacional, de interés económico o por cualquier motivo directo o indirecto de interés personal.”), que le pueda hacer actuar en favor de sus propios intereses, pero en contra de los intereses financieros de la UE, en el marco de un potencial conflicto de intereses. Así mismo, se compromete a poner en conocimiento del órgano concedente, sin dilación, cualquier situación de conflicto de intereses que dé o pudiera dar lugar a dicho escenario.</w:t>
      </w:r>
    </w:p>
    <w:p w14:paraId="349E1DF4" w14:textId="2C6624EA" w:rsidR="00AE3528" w:rsidRPr="001E788B" w:rsidRDefault="00AE3528" w:rsidP="00AE3528">
      <w:pPr>
        <w:ind w:left="20"/>
        <w:rPr>
          <w:rFonts w:eastAsia="Times New Roman" w:cs="Arial"/>
          <w:sz w:val="20"/>
          <w:szCs w:val="20"/>
          <w:lang w:eastAsia="es-ES"/>
        </w:rPr>
      </w:pPr>
      <w:bookmarkStart w:id="1" w:name="_Hlk123647535"/>
      <w:r w:rsidRPr="001E788B">
        <w:rPr>
          <w:rFonts w:eastAsia="Times New Roman" w:cs="Arial"/>
          <w:sz w:val="20"/>
          <w:szCs w:val="20"/>
          <w:lang w:eastAsia="es-ES"/>
        </w:rPr>
        <w:t>La entidad se compromete a</w:t>
      </w:r>
      <w:r>
        <w:rPr>
          <w:rFonts w:eastAsia="Times New Roman" w:cs="Arial"/>
          <w:sz w:val="20"/>
          <w:szCs w:val="20"/>
          <w:lang w:eastAsia="es-ES"/>
        </w:rPr>
        <w:t>, en la ejecución de las actividades subvencionadas a</w:t>
      </w:r>
      <w:r w:rsidRPr="001E788B">
        <w:rPr>
          <w:rFonts w:eastAsia="Times New Roman" w:cs="Arial"/>
          <w:sz w:val="20"/>
          <w:szCs w:val="20"/>
          <w:lang w:eastAsia="es-ES"/>
        </w:rPr>
        <w:t>:</w:t>
      </w:r>
    </w:p>
    <w:p w14:paraId="30EFEC70" w14:textId="77777777" w:rsidR="00AE3528" w:rsidRPr="001E788B" w:rsidRDefault="00AE3528" w:rsidP="00AE3528">
      <w:pPr>
        <w:pStyle w:val="Prrafodelista"/>
        <w:numPr>
          <w:ilvl w:val="0"/>
          <w:numId w:val="19"/>
        </w:numPr>
        <w:contextualSpacing w:val="0"/>
        <w:rPr>
          <w:rFonts w:eastAsia="Times New Roman"/>
          <w:sz w:val="20"/>
          <w:szCs w:val="20"/>
          <w:lang w:eastAsia="es-ES"/>
        </w:rPr>
      </w:pPr>
      <w:r w:rsidRPr="001E788B">
        <w:rPr>
          <w:rFonts w:eastAsia="Times New Roman"/>
          <w:sz w:val="20"/>
          <w:szCs w:val="20"/>
          <w:lang w:eastAsia="es-ES"/>
        </w:rPr>
        <w:t>Conceder los derechos y los accesos necesarios para garantizar que la Comisión Europea, a Oficina Europea de Lucha contra el Fraude (OLAF), el Tribunal de Cuentas Europeo, la Fiscalía Europea y las autoridades nacionales competentes ejerzan sus competencias.</w:t>
      </w:r>
    </w:p>
    <w:p w14:paraId="7F4E5382" w14:textId="77777777" w:rsidR="00AE3528" w:rsidRPr="001E788B" w:rsidRDefault="00AE3528" w:rsidP="00AE3528">
      <w:pPr>
        <w:pStyle w:val="Prrafodelista"/>
        <w:numPr>
          <w:ilvl w:val="0"/>
          <w:numId w:val="19"/>
        </w:numPr>
        <w:contextualSpacing w:val="0"/>
        <w:rPr>
          <w:rFonts w:eastAsia="Times New Roman"/>
          <w:sz w:val="20"/>
          <w:szCs w:val="20"/>
          <w:lang w:eastAsia="es-ES"/>
        </w:rPr>
      </w:pPr>
      <w:r w:rsidRPr="001E788B">
        <w:rPr>
          <w:rFonts w:eastAsia="Times New Roman"/>
          <w:sz w:val="20"/>
          <w:szCs w:val="20"/>
          <w:lang w:eastAsia="es-ES"/>
        </w:rPr>
        <w:t>Cumplir con los principios transversales establecidos en el Plan de Recuperación y que pudieran afectar al ámbito objeto de gestión.</w:t>
      </w:r>
    </w:p>
    <w:p w14:paraId="7AE6A5B9" w14:textId="77777777" w:rsidR="00AE3528" w:rsidRPr="001E788B" w:rsidRDefault="00AE3528" w:rsidP="00AE3528">
      <w:pPr>
        <w:pStyle w:val="Prrafodelista"/>
        <w:numPr>
          <w:ilvl w:val="0"/>
          <w:numId w:val="19"/>
        </w:numPr>
        <w:contextualSpacing w:val="0"/>
        <w:rPr>
          <w:rFonts w:eastAsia="Times New Roman"/>
          <w:sz w:val="20"/>
          <w:szCs w:val="20"/>
          <w:lang w:eastAsia="es-ES"/>
        </w:rPr>
      </w:pPr>
      <w:r w:rsidRPr="001E788B">
        <w:rPr>
          <w:rFonts w:eastAsia="Times New Roman"/>
          <w:sz w:val="20"/>
          <w:szCs w:val="20"/>
          <w:lang w:eastAsia="es-ES"/>
        </w:rPr>
        <w:t xml:space="preserve">Respetar los principios de economía circular y evitar impactos negativos significativos en el medio ambiente, cumpliendo con el principio de “no causar un perjuicio significativo” (“DNSH” por sus siglas en inglés “do no significant harm”), en el sentido del artículo 17 del Reglamento (UE) nº 2020/852 del Parlamento Europeo y del Consejo de 18 de junio de 2020, en la ejecución de las actuaciones llevadas a cabo, y manifiesta que no incurre en doble </w:t>
      </w:r>
      <w:r w:rsidRPr="001E788B">
        <w:rPr>
          <w:rFonts w:eastAsia="Times New Roman"/>
          <w:sz w:val="20"/>
          <w:szCs w:val="20"/>
          <w:lang w:eastAsia="es-ES"/>
        </w:rPr>
        <w:lastRenderedPageBreak/>
        <w:t>financiación y que, en su caso, no le consta riesgo de incompatibilidad con el régimen de ayudas de Estado</w:t>
      </w:r>
    </w:p>
    <w:p w14:paraId="7D70A204" w14:textId="77777777" w:rsidR="00AE3528" w:rsidRPr="001E788B" w:rsidRDefault="00AE3528" w:rsidP="00AE3528">
      <w:pPr>
        <w:pStyle w:val="Prrafodelista"/>
        <w:numPr>
          <w:ilvl w:val="0"/>
          <w:numId w:val="19"/>
        </w:numPr>
        <w:contextualSpacing w:val="0"/>
        <w:rPr>
          <w:rFonts w:eastAsia="Times New Roman"/>
          <w:sz w:val="20"/>
          <w:szCs w:val="20"/>
          <w:lang w:eastAsia="es-ES"/>
        </w:rPr>
      </w:pPr>
      <w:r w:rsidRPr="001E788B">
        <w:rPr>
          <w:rFonts w:eastAsia="Times New Roman"/>
          <w:sz w:val="20"/>
          <w:szCs w:val="20"/>
          <w:lang w:eastAsia="es-ES"/>
        </w:rPr>
        <w:t>Colaborar en las labores de seguimiento y evaluación y, por tanto, aportar datos y toda información no confidencial necesaria, para que pueda realizarse el análisis de la contribución de las actividades subvencionadas a los objetivos y prioridades del Plan de Recuperación, Transformación y Resiliencia. Estos datos e informaciones serán aportados en el plazo máximo de quince días, cuando se lo requieran los organismos encargados de la ejecución del Plan de Recuperación, Transformación y Resiliencia o los auditores designados por estos. Esta aportación de datos e información será atendida tanto si es requerida de forma escrita como mediante encuesta presencial o telefónica.</w:t>
      </w:r>
    </w:p>
    <w:p w14:paraId="65045E60" w14:textId="77777777" w:rsidR="00AE3528" w:rsidRPr="007F5746" w:rsidRDefault="00AE3528" w:rsidP="00AE3528">
      <w:pPr>
        <w:pStyle w:val="Prrafodelista"/>
        <w:numPr>
          <w:ilvl w:val="0"/>
          <w:numId w:val="19"/>
        </w:numPr>
        <w:contextualSpacing w:val="0"/>
        <w:rPr>
          <w:rFonts w:eastAsia="Times New Roman" w:cs="Arial"/>
          <w:sz w:val="20"/>
          <w:szCs w:val="20"/>
          <w:lang w:eastAsia="es-ES"/>
        </w:rPr>
      </w:pPr>
      <w:r w:rsidRPr="001E788B">
        <w:rPr>
          <w:rFonts w:eastAsia="Times New Roman"/>
          <w:sz w:val="20"/>
          <w:szCs w:val="20"/>
          <w:lang w:eastAsia="es-ES"/>
        </w:rPr>
        <w:t xml:space="preserve">Aplicar los estándares más exigentes en relación con el cumplimiento de las normas jurídicas, éticas y morales, adoptando las medidas necesarias para prevenir y detectar el fraude, la corrupción y los conflictos de interés, comunicando en su caso a las autoridades </w:t>
      </w:r>
      <w:r w:rsidRPr="007F5746">
        <w:rPr>
          <w:rFonts w:eastAsia="Times New Roman"/>
          <w:sz w:val="20"/>
          <w:szCs w:val="20"/>
          <w:lang w:eastAsia="es-ES"/>
        </w:rPr>
        <w:t>que proceda los incumplimientos observados.</w:t>
      </w:r>
    </w:p>
    <w:bookmarkEnd w:id="1"/>
    <w:p w14:paraId="2B6F86A8" w14:textId="3942FAF0" w:rsidR="00C553F5" w:rsidRPr="004C7951" w:rsidRDefault="00260158" w:rsidP="00AE3528">
      <w:pPr>
        <w:suppressAutoHyphens/>
        <w:ind w:left="20"/>
        <w:rPr>
          <w:rFonts w:cs="Arial"/>
          <w:sz w:val="20"/>
          <w:szCs w:val="20"/>
        </w:rPr>
      </w:pPr>
      <w:r w:rsidRPr="001E2B22">
        <w:rPr>
          <w:rFonts w:cs="Arial"/>
          <w:sz w:val="20"/>
          <w:szCs w:val="20"/>
        </w:rPr>
        <w:t>Asimismo, la entidad solicitante, en caso de resultar beneficiaria, se compromete, en la ejecución de la actividad subvencionada</w:t>
      </w:r>
      <w:r w:rsidRPr="004C7951">
        <w:rPr>
          <w:rFonts w:cs="Arial"/>
          <w:sz w:val="20"/>
          <w:szCs w:val="20"/>
        </w:rPr>
        <w:t>, a</w:t>
      </w:r>
      <w:r w:rsidR="004F3C98" w:rsidRPr="004C7951">
        <w:rPr>
          <w:rFonts w:cs="Arial"/>
          <w:sz w:val="20"/>
          <w:szCs w:val="20"/>
        </w:rPr>
        <w:t xml:space="preserve"> cumplir con las obligaciones de los beneficiarios recogidas en el </w:t>
      </w:r>
      <w:r w:rsidR="00C577BB" w:rsidRPr="004C7951">
        <w:rPr>
          <w:rFonts w:cs="Arial"/>
          <w:sz w:val="20"/>
          <w:szCs w:val="20"/>
        </w:rPr>
        <w:t xml:space="preserve">artículo 4 del </w:t>
      </w:r>
      <w:r w:rsidR="009B2077" w:rsidRPr="009B2077">
        <w:rPr>
          <w:rFonts w:cs="Arial"/>
          <w:sz w:val="20"/>
          <w:szCs w:val="20"/>
        </w:rPr>
        <w:t>Real Decreto 174/2023, de 14 de marzo, por el que se regula la concesión directa de subvenciones a centros de innovación digital dentro del Programa de Apoyo a los Digital Innovation Hubs (PADIH), en el marco del Plan de Recuperación, Transformaci</w:t>
      </w:r>
      <w:r w:rsidR="009B2077">
        <w:rPr>
          <w:rFonts w:cs="Arial"/>
          <w:sz w:val="20"/>
          <w:szCs w:val="20"/>
        </w:rPr>
        <w:t>ón y Resiliencia</w:t>
      </w:r>
      <w:r w:rsidR="00C577BB" w:rsidRPr="004C7951">
        <w:rPr>
          <w:rFonts w:cs="Arial"/>
          <w:sz w:val="20"/>
          <w:szCs w:val="20"/>
        </w:rPr>
        <w:t>.</w:t>
      </w:r>
      <w:r w:rsidR="00C553F5" w:rsidRPr="004C7951">
        <w:rPr>
          <w:rFonts w:cs="Arial"/>
          <w:sz w:val="20"/>
          <w:szCs w:val="20"/>
        </w:rPr>
        <w:t xml:space="preserve"> </w:t>
      </w:r>
    </w:p>
    <w:p w14:paraId="7CCA1F75" w14:textId="77777777" w:rsidR="00AF42DB" w:rsidRPr="004C7951" w:rsidRDefault="00AF42DB" w:rsidP="004C7951">
      <w:pPr>
        <w:rPr>
          <w:rFonts w:eastAsia="Times New Roman" w:cs="Arial"/>
          <w:sz w:val="20"/>
          <w:szCs w:val="20"/>
          <w:lang w:eastAsia="es-ES"/>
        </w:rPr>
      </w:pPr>
    </w:p>
    <w:tbl>
      <w:tblPr>
        <w:tblpPr w:leftFromText="141" w:rightFromText="141" w:bottomFromText="200"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4C7951" w:rsidRPr="004C7951" w14:paraId="665B778E" w14:textId="77777777" w:rsidTr="004C7951">
        <w:trPr>
          <w:cantSplit/>
          <w:trHeight w:val="504"/>
          <w:tblHeader/>
        </w:trPr>
        <w:tc>
          <w:tcPr>
            <w:tcW w:w="8642" w:type="dxa"/>
            <w:tcBorders>
              <w:top w:val="single" w:sz="4" w:space="0" w:color="auto"/>
              <w:left w:val="single" w:sz="4" w:space="0" w:color="auto"/>
              <w:bottom w:val="single" w:sz="4" w:space="0" w:color="auto"/>
              <w:right w:val="single" w:sz="4" w:space="0" w:color="auto"/>
            </w:tcBorders>
            <w:shd w:val="clear" w:color="auto" w:fill="6C9C15"/>
            <w:vAlign w:val="center"/>
            <w:hideMark/>
          </w:tcPr>
          <w:p w14:paraId="17064395" w14:textId="13CF6DBD" w:rsidR="004C7951" w:rsidRPr="004C7951" w:rsidRDefault="004C7951" w:rsidP="004C7951">
            <w:pPr>
              <w:jc w:val="left"/>
              <w:rPr>
                <w:rFonts w:eastAsia="Times New Roman" w:cs="Arial"/>
                <w:b/>
                <w:bCs/>
                <w:color w:val="FFFFFF"/>
                <w:sz w:val="20"/>
                <w:szCs w:val="20"/>
                <w:lang w:eastAsia="es-ES"/>
              </w:rPr>
            </w:pPr>
            <w:r w:rsidRPr="004C7951">
              <w:rPr>
                <w:rFonts w:eastAsia="Times New Roman" w:cs="Arial"/>
                <w:b/>
                <w:bCs/>
                <w:color w:val="FFFFFF"/>
                <w:sz w:val="20"/>
                <w:szCs w:val="20"/>
                <w:lang w:eastAsia="es-ES"/>
              </w:rPr>
              <w:t>AUTORIZACIONES</w:t>
            </w:r>
          </w:p>
        </w:tc>
      </w:tr>
    </w:tbl>
    <w:p w14:paraId="16A5ECB2" w14:textId="28FEA300" w:rsidR="00260158" w:rsidRPr="004C7951" w:rsidRDefault="00260158" w:rsidP="004C7951">
      <w:pPr>
        <w:rPr>
          <w:rFonts w:cs="Arial"/>
          <w:sz w:val="20"/>
          <w:szCs w:val="20"/>
        </w:rPr>
      </w:pPr>
      <w:r w:rsidRPr="004C7951">
        <w:rPr>
          <w:rFonts w:cs="Arial"/>
          <w:sz w:val="20"/>
          <w:szCs w:val="20"/>
        </w:rPr>
        <w:t>La entidad solicitante AUTORIZA al Ministerio de Industria, Comercio y Turismo y a Fundación EOI a:</w:t>
      </w:r>
    </w:p>
    <w:p w14:paraId="7676371C" w14:textId="62EF24BA" w:rsidR="00260158" w:rsidRPr="004C7951" w:rsidRDefault="00155291" w:rsidP="00155291">
      <w:pPr>
        <w:suppressAutoHyphens/>
        <w:rPr>
          <w:rFonts w:cs="Arial"/>
          <w:sz w:val="20"/>
          <w:szCs w:val="20"/>
        </w:rPr>
      </w:pPr>
      <w:r>
        <w:rPr>
          <w:rFonts w:cs="Arial"/>
          <w:sz w:val="24"/>
          <w:szCs w:val="24"/>
          <w:bdr w:val="single" w:sz="12" w:space="0" w:color="auto" w:frame="1"/>
          <w:shd w:val="clear" w:color="auto" w:fill="FDE9D9" w:themeFill="accent6" w:themeFillTint="33"/>
        </w:rPr>
        <w:t xml:space="preserve"> X.</w:t>
      </w:r>
      <w:r>
        <w:rPr>
          <w:rFonts w:cs="Arial"/>
          <w:sz w:val="20"/>
          <w:szCs w:val="20"/>
        </w:rPr>
        <w:t xml:space="preserve"> </w:t>
      </w:r>
      <w:r>
        <w:rPr>
          <w:rFonts w:cs="Arial"/>
          <w:sz w:val="20"/>
          <w:szCs w:val="20"/>
        </w:rPr>
        <w:tab/>
      </w:r>
      <w:r w:rsidR="00260158" w:rsidRPr="004C7951">
        <w:rPr>
          <w:rFonts w:cs="Arial"/>
          <w:sz w:val="20"/>
          <w:szCs w:val="20"/>
        </w:rPr>
        <w:t>Consultar, a la Tesorería General de la Seguridad Social, si la entidad se encuentra al corriente de sus obligaciones con la Seguridad Social, a efectos de obtener una subvención otorgada por las Administraciones Públicas.</w:t>
      </w:r>
    </w:p>
    <w:p w14:paraId="302D3432" w14:textId="6C6F5793" w:rsidR="00260158" w:rsidRPr="004C7951" w:rsidRDefault="00DC27E3" w:rsidP="00155291">
      <w:pPr>
        <w:suppressAutoHyphens/>
        <w:rPr>
          <w:rFonts w:cs="Arial"/>
          <w:sz w:val="20"/>
          <w:szCs w:val="20"/>
        </w:rPr>
      </w:pPr>
      <w:r>
        <w:rPr>
          <w:rFonts w:cs="Arial"/>
          <w:sz w:val="24"/>
          <w:szCs w:val="24"/>
          <w:bdr w:val="single" w:sz="12" w:space="0" w:color="auto" w:frame="1"/>
          <w:shd w:val="clear" w:color="auto" w:fill="FDE9D9" w:themeFill="accent6" w:themeFillTint="33"/>
        </w:rPr>
        <w:t xml:space="preserve"> X.</w:t>
      </w:r>
      <w:r>
        <w:rPr>
          <w:rFonts w:cs="Arial"/>
          <w:sz w:val="20"/>
          <w:szCs w:val="20"/>
        </w:rPr>
        <w:t xml:space="preserve"> </w:t>
      </w:r>
      <w:r>
        <w:rPr>
          <w:rFonts w:cs="Arial"/>
          <w:sz w:val="20"/>
          <w:szCs w:val="20"/>
        </w:rPr>
        <w:tab/>
      </w:r>
      <w:r w:rsidR="00260158" w:rsidRPr="004C7951">
        <w:rPr>
          <w:rFonts w:cs="Arial"/>
          <w:sz w:val="20"/>
          <w:szCs w:val="20"/>
        </w:rPr>
        <w:t>Consultar, a la Agencia Estatal de la Administración Tributaria o su equivalente de cada Administración Tributaria Foral, si la entidad se encuentra al corriente de sus obligaciones fiscales, a efectos de obtener una subvención otorgada por las Administraciones Públicas.</w:t>
      </w:r>
    </w:p>
    <w:p w14:paraId="513821ED" w14:textId="067F91AD" w:rsidR="00260158" w:rsidRPr="004C7951" w:rsidRDefault="00DC27E3" w:rsidP="00155291">
      <w:pPr>
        <w:suppressAutoHyphens/>
        <w:rPr>
          <w:rFonts w:eastAsia="Calibri" w:cs="Arial"/>
          <w:sz w:val="20"/>
          <w:szCs w:val="20"/>
        </w:rPr>
      </w:pPr>
      <w:r>
        <w:rPr>
          <w:rFonts w:cs="Arial"/>
          <w:sz w:val="24"/>
          <w:szCs w:val="24"/>
          <w:bdr w:val="single" w:sz="12" w:space="0" w:color="auto" w:frame="1"/>
          <w:shd w:val="clear" w:color="auto" w:fill="FDE9D9" w:themeFill="accent6" w:themeFillTint="33"/>
        </w:rPr>
        <w:t xml:space="preserve"> X.</w:t>
      </w:r>
      <w:r>
        <w:rPr>
          <w:rFonts w:cs="Arial"/>
          <w:sz w:val="20"/>
          <w:szCs w:val="20"/>
        </w:rPr>
        <w:t xml:space="preserve"> </w:t>
      </w:r>
      <w:r>
        <w:rPr>
          <w:rFonts w:cs="Arial"/>
          <w:sz w:val="20"/>
          <w:szCs w:val="20"/>
        </w:rPr>
        <w:tab/>
      </w:r>
      <w:r w:rsidR="00260158" w:rsidRPr="004C7951">
        <w:rPr>
          <w:rFonts w:eastAsia="Calibri" w:cs="Arial"/>
          <w:sz w:val="20"/>
          <w:szCs w:val="20"/>
        </w:rPr>
        <w:t>Recabar de oficio los datos del Registro Electrónico de Apoderamiento de la Administración General del Estado para comprobar el poder de representación del firmante.</w:t>
      </w:r>
    </w:p>
    <w:p w14:paraId="717A710A" w14:textId="67044348" w:rsidR="00260158" w:rsidRPr="004C7951" w:rsidRDefault="00DC27E3" w:rsidP="00155291">
      <w:pPr>
        <w:suppressAutoHyphens/>
        <w:rPr>
          <w:rFonts w:cs="Arial"/>
          <w:sz w:val="20"/>
          <w:szCs w:val="20"/>
        </w:rPr>
      </w:pPr>
      <w:r>
        <w:rPr>
          <w:rFonts w:cs="Arial"/>
          <w:sz w:val="24"/>
          <w:szCs w:val="24"/>
          <w:bdr w:val="single" w:sz="12" w:space="0" w:color="auto" w:frame="1"/>
          <w:shd w:val="clear" w:color="auto" w:fill="FDE9D9" w:themeFill="accent6" w:themeFillTint="33"/>
        </w:rPr>
        <w:t xml:space="preserve"> X.</w:t>
      </w:r>
      <w:r>
        <w:rPr>
          <w:rFonts w:cs="Arial"/>
          <w:sz w:val="20"/>
          <w:szCs w:val="20"/>
        </w:rPr>
        <w:t xml:space="preserve"> </w:t>
      </w:r>
      <w:r>
        <w:rPr>
          <w:rFonts w:cs="Arial"/>
          <w:sz w:val="20"/>
          <w:szCs w:val="20"/>
        </w:rPr>
        <w:tab/>
      </w:r>
      <w:r w:rsidR="00260158" w:rsidRPr="004C7951">
        <w:rPr>
          <w:rFonts w:eastAsia="Calibri" w:cs="Arial"/>
          <w:sz w:val="20"/>
          <w:szCs w:val="20"/>
        </w:rPr>
        <w:t>R</w:t>
      </w:r>
      <w:r w:rsidR="00260158" w:rsidRPr="004C7951">
        <w:rPr>
          <w:rFonts w:cs="Arial"/>
          <w:sz w:val="20"/>
          <w:szCs w:val="20"/>
        </w:rPr>
        <w:t>ecabar de oficio cualquier otra información que permita comprobar las obligaciones establecidas en el Real Decreto.</w:t>
      </w:r>
    </w:p>
    <w:p w14:paraId="014F74B6" w14:textId="29960C28" w:rsidR="00260158" w:rsidRPr="004C7951" w:rsidRDefault="00DC27E3" w:rsidP="00155291">
      <w:pPr>
        <w:suppressAutoHyphens/>
        <w:rPr>
          <w:rFonts w:cs="Arial"/>
          <w:sz w:val="20"/>
          <w:szCs w:val="20"/>
        </w:rPr>
      </w:pPr>
      <w:r>
        <w:rPr>
          <w:rFonts w:cs="Arial"/>
          <w:sz w:val="24"/>
          <w:szCs w:val="24"/>
          <w:bdr w:val="single" w:sz="12" w:space="0" w:color="auto" w:frame="1"/>
          <w:shd w:val="clear" w:color="auto" w:fill="FDE9D9" w:themeFill="accent6" w:themeFillTint="33"/>
        </w:rPr>
        <w:t xml:space="preserve"> X.</w:t>
      </w:r>
      <w:r>
        <w:rPr>
          <w:rFonts w:cs="Arial"/>
          <w:sz w:val="20"/>
          <w:szCs w:val="20"/>
        </w:rPr>
        <w:t xml:space="preserve"> </w:t>
      </w:r>
      <w:r>
        <w:rPr>
          <w:rFonts w:cs="Arial"/>
          <w:sz w:val="20"/>
          <w:szCs w:val="20"/>
        </w:rPr>
        <w:tab/>
      </w:r>
      <w:r w:rsidR="00260158" w:rsidRPr="004C7951">
        <w:rPr>
          <w:rFonts w:eastAsia="Calibri" w:cs="Arial"/>
          <w:sz w:val="20"/>
          <w:szCs w:val="20"/>
        </w:rPr>
        <w:t>Utilizar sus logotipos, marcas y símbolos en las acciones de difusión realizadas en el marco del PADIH (Programa de Apoyo a los Digital Innovation Hub)</w:t>
      </w:r>
      <w:r w:rsidR="00260158" w:rsidRPr="004C7951">
        <w:rPr>
          <w:rFonts w:cs="Arial"/>
          <w:sz w:val="20"/>
          <w:szCs w:val="20"/>
        </w:rPr>
        <w:t>.</w:t>
      </w:r>
    </w:p>
    <w:p w14:paraId="3327BCC0" w14:textId="603D2921" w:rsidR="003E7CBE" w:rsidRPr="004C7951" w:rsidRDefault="00260158" w:rsidP="004C7951">
      <w:pPr>
        <w:suppressAutoHyphens/>
        <w:rPr>
          <w:rFonts w:cs="Arial"/>
          <w:sz w:val="20"/>
          <w:szCs w:val="20"/>
        </w:rPr>
      </w:pPr>
      <w:r w:rsidRPr="004C7951">
        <w:rPr>
          <w:rFonts w:cs="Arial"/>
          <w:sz w:val="20"/>
          <w:szCs w:val="20"/>
        </w:rPr>
        <w:t>En todo caso, el Ministerio de Industria, Comercio y Turismo y Fundación EOI, F.S.P. podrán realizar de oficio las consultas que no requieran autorización expresa por parte del solicitante, tales como las consultas al Registro Mercantil y a la Base de Datos Nacional de Subvenciones.</w:t>
      </w:r>
    </w:p>
    <w:p w14:paraId="59A3B02B" w14:textId="77777777" w:rsidR="004C7951" w:rsidRDefault="004C7951" w:rsidP="004C7951">
      <w:pPr>
        <w:rPr>
          <w:rFonts w:eastAsia="Times New Roman" w:cs="Arial"/>
          <w:sz w:val="20"/>
          <w:szCs w:val="20"/>
          <w:lang w:eastAsia="es-ES"/>
        </w:rPr>
      </w:pPr>
    </w:p>
    <w:p w14:paraId="63639251" w14:textId="77777777" w:rsidR="00430CC0" w:rsidRDefault="00430CC0" w:rsidP="004C7951">
      <w:pPr>
        <w:rPr>
          <w:rFonts w:eastAsia="Times New Roman" w:cs="Arial"/>
          <w:sz w:val="20"/>
          <w:szCs w:val="20"/>
          <w:lang w:eastAsia="es-ES"/>
        </w:rPr>
      </w:pPr>
    </w:p>
    <w:p w14:paraId="23E6FF69" w14:textId="77777777" w:rsidR="00430CC0" w:rsidRPr="004C7951" w:rsidRDefault="00430CC0" w:rsidP="004C7951">
      <w:pPr>
        <w:rPr>
          <w:rFonts w:eastAsia="Times New Roman" w:cs="Arial"/>
          <w:sz w:val="20"/>
          <w:szCs w:val="20"/>
          <w:lang w:eastAsia="es-ES"/>
        </w:rPr>
      </w:pPr>
    </w:p>
    <w:tbl>
      <w:tblPr>
        <w:tblpPr w:leftFromText="141" w:rightFromText="141" w:bottomFromText="200"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4C7951" w:rsidRPr="004C7951" w14:paraId="581F9664" w14:textId="77777777" w:rsidTr="004C7951">
        <w:trPr>
          <w:cantSplit/>
          <w:trHeight w:val="504"/>
          <w:tblHeader/>
        </w:trPr>
        <w:tc>
          <w:tcPr>
            <w:tcW w:w="8642" w:type="dxa"/>
            <w:tcBorders>
              <w:top w:val="single" w:sz="4" w:space="0" w:color="auto"/>
              <w:left w:val="single" w:sz="4" w:space="0" w:color="auto"/>
              <w:bottom w:val="single" w:sz="4" w:space="0" w:color="auto"/>
              <w:right w:val="single" w:sz="4" w:space="0" w:color="auto"/>
            </w:tcBorders>
            <w:shd w:val="clear" w:color="auto" w:fill="6C9C15"/>
            <w:vAlign w:val="center"/>
            <w:hideMark/>
          </w:tcPr>
          <w:p w14:paraId="77AA377C" w14:textId="708FF1F7" w:rsidR="004C7951" w:rsidRPr="004C7951" w:rsidRDefault="004C7951" w:rsidP="004C7951">
            <w:pPr>
              <w:jc w:val="left"/>
              <w:rPr>
                <w:rFonts w:eastAsia="Times New Roman" w:cs="Arial"/>
                <w:b/>
                <w:bCs/>
                <w:color w:val="FFFFFF"/>
                <w:sz w:val="20"/>
                <w:szCs w:val="20"/>
                <w:lang w:eastAsia="es-ES"/>
              </w:rPr>
            </w:pPr>
            <w:r w:rsidRPr="004C7951">
              <w:rPr>
                <w:rFonts w:eastAsia="Times New Roman" w:cs="Arial"/>
                <w:b/>
                <w:bCs/>
                <w:color w:val="FFFFFF"/>
                <w:sz w:val="20"/>
                <w:szCs w:val="20"/>
                <w:lang w:eastAsia="es-ES"/>
              </w:rPr>
              <w:t>DOCUMENTACIÓN REQUERIDA</w:t>
            </w:r>
          </w:p>
        </w:tc>
      </w:tr>
    </w:tbl>
    <w:p w14:paraId="35E327EE" w14:textId="20AA5E4E" w:rsidR="004D5076" w:rsidRPr="004C7951" w:rsidRDefault="004D5076" w:rsidP="00E92C7C">
      <w:pPr>
        <w:spacing w:before="120"/>
        <w:rPr>
          <w:rFonts w:cs="Arial"/>
          <w:sz w:val="20"/>
          <w:szCs w:val="20"/>
          <w:lang w:val="es-ES_tradnl" w:eastAsia="es-ES"/>
        </w:rPr>
      </w:pPr>
      <w:r w:rsidRPr="004C7951">
        <w:rPr>
          <w:rFonts w:cs="Arial"/>
          <w:sz w:val="20"/>
          <w:szCs w:val="20"/>
          <w:lang w:val="es-ES_tradnl" w:eastAsia="es-ES"/>
        </w:rPr>
        <w:lastRenderedPageBreak/>
        <w:t>Est</w:t>
      </w:r>
      <w:r w:rsidR="00BB75AC">
        <w:rPr>
          <w:rFonts w:cs="Arial"/>
          <w:sz w:val="20"/>
          <w:szCs w:val="20"/>
          <w:lang w:val="es-ES_tradnl" w:eastAsia="es-ES"/>
        </w:rPr>
        <w:t>e</w:t>
      </w:r>
      <w:r w:rsidRPr="004C7951">
        <w:rPr>
          <w:rFonts w:cs="Arial"/>
          <w:sz w:val="20"/>
          <w:szCs w:val="20"/>
          <w:lang w:val="es-ES_tradnl" w:eastAsia="es-ES"/>
        </w:rPr>
        <w:t xml:space="preserve"> </w:t>
      </w:r>
      <w:r w:rsidR="00BB75AC">
        <w:rPr>
          <w:rFonts w:cs="Arial"/>
          <w:sz w:val="20"/>
          <w:szCs w:val="20"/>
          <w:lang w:val="es-ES_tradnl" w:eastAsia="es-ES"/>
        </w:rPr>
        <w:t>formulario</w:t>
      </w:r>
      <w:r w:rsidRPr="004C7951">
        <w:rPr>
          <w:rFonts w:cs="Arial"/>
          <w:sz w:val="20"/>
          <w:szCs w:val="20"/>
          <w:lang w:val="es-ES_tradnl" w:eastAsia="es-ES"/>
        </w:rPr>
        <w:t xml:space="preserve"> se acompaña de la siguiente documentación:</w:t>
      </w:r>
    </w:p>
    <w:p w14:paraId="3DC2AB38" w14:textId="77777777" w:rsidR="004D5076" w:rsidRDefault="004D5076" w:rsidP="00E92C7C">
      <w:pPr>
        <w:pStyle w:val="Prrafodelista"/>
        <w:widowControl w:val="0"/>
        <w:numPr>
          <w:ilvl w:val="0"/>
          <w:numId w:val="14"/>
        </w:numPr>
        <w:suppressAutoHyphens/>
        <w:autoSpaceDE w:val="0"/>
        <w:autoSpaceDN w:val="0"/>
        <w:spacing w:before="120"/>
        <w:contextualSpacing w:val="0"/>
        <w:rPr>
          <w:rFonts w:eastAsiaTheme="minorEastAsia" w:cs="Arial"/>
          <w:sz w:val="20"/>
          <w:szCs w:val="20"/>
        </w:rPr>
      </w:pPr>
      <w:r w:rsidRPr="004C7951">
        <w:rPr>
          <w:rFonts w:eastAsiaTheme="minorEastAsia" w:cs="Arial"/>
          <w:sz w:val="20"/>
          <w:szCs w:val="20"/>
        </w:rPr>
        <w:t>NIF [obligatorio]</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B942E1" w:rsidRPr="004C7951" w14:paraId="60E61F37" w14:textId="77777777" w:rsidTr="00B942E1">
        <w:trPr>
          <w:trHeight w:val="170"/>
        </w:trPr>
        <w:tc>
          <w:tcPr>
            <w:tcW w:w="1016" w:type="pct"/>
            <w:shd w:val="clear" w:color="auto" w:fill="auto"/>
          </w:tcPr>
          <w:p w14:paraId="16716908" w14:textId="0D6E057C" w:rsidR="00B942E1" w:rsidRPr="004C7951" w:rsidRDefault="00B942E1" w:rsidP="00E92C7C">
            <w:pPr>
              <w:widowControl w:val="0"/>
              <w:suppressAutoHyphens/>
              <w:autoSpaceDE w:val="0"/>
              <w:autoSpaceDN w:val="0"/>
              <w:spacing w:before="120"/>
              <w:jc w:val="left"/>
              <w:rPr>
                <w:rFonts w:cs="Arial"/>
                <w:sz w:val="20"/>
                <w:szCs w:val="20"/>
              </w:rPr>
            </w:pPr>
            <w:r>
              <w:rPr>
                <w:rFonts w:cs="Arial"/>
                <w:sz w:val="20"/>
                <w:szCs w:val="20"/>
              </w:rPr>
              <w:t>Nombre fichero</w:t>
            </w:r>
          </w:p>
        </w:tc>
        <w:tc>
          <w:tcPr>
            <w:tcW w:w="3984" w:type="pct"/>
            <w:shd w:val="clear" w:color="auto" w:fill="FDE9D9" w:themeFill="accent6" w:themeFillTint="33"/>
          </w:tcPr>
          <w:p w14:paraId="1C54163F" w14:textId="79E30CDD" w:rsidR="00B942E1" w:rsidRPr="004C7951" w:rsidRDefault="00B942E1" w:rsidP="00E92C7C">
            <w:pPr>
              <w:widowControl w:val="0"/>
              <w:suppressAutoHyphens/>
              <w:autoSpaceDE w:val="0"/>
              <w:autoSpaceDN w:val="0"/>
              <w:spacing w:before="120"/>
              <w:jc w:val="left"/>
              <w:rPr>
                <w:rFonts w:cs="Arial"/>
                <w:sz w:val="20"/>
                <w:szCs w:val="20"/>
              </w:rPr>
            </w:pPr>
          </w:p>
        </w:tc>
      </w:tr>
    </w:tbl>
    <w:p w14:paraId="5F0E64F3" w14:textId="77777777" w:rsidR="00B942E1" w:rsidRDefault="004D5076" w:rsidP="00E92C7C">
      <w:pPr>
        <w:pStyle w:val="Prrafodelista"/>
        <w:widowControl w:val="0"/>
        <w:numPr>
          <w:ilvl w:val="0"/>
          <w:numId w:val="14"/>
        </w:numPr>
        <w:suppressAutoHyphens/>
        <w:autoSpaceDE w:val="0"/>
        <w:autoSpaceDN w:val="0"/>
        <w:spacing w:before="120"/>
        <w:contextualSpacing w:val="0"/>
        <w:rPr>
          <w:rFonts w:eastAsiaTheme="minorEastAsia" w:cs="Arial"/>
          <w:sz w:val="20"/>
          <w:szCs w:val="20"/>
        </w:rPr>
      </w:pPr>
      <w:r w:rsidRPr="004C7951">
        <w:rPr>
          <w:rFonts w:eastAsiaTheme="minorEastAsia" w:cs="Arial"/>
          <w:sz w:val="20"/>
          <w:szCs w:val="20"/>
        </w:rPr>
        <w:t>CERTIFICADO SITUACIÓN CENSAL (copia digitalizada del original) [no obligatorio]</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B942E1" w:rsidRPr="004C7951" w14:paraId="0676EE13" w14:textId="77777777" w:rsidTr="00A41E8E">
        <w:trPr>
          <w:trHeight w:val="170"/>
        </w:trPr>
        <w:tc>
          <w:tcPr>
            <w:tcW w:w="1016" w:type="pct"/>
            <w:shd w:val="clear" w:color="auto" w:fill="auto"/>
          </w:tcPr>
          <w:p w14:paraId="464396FE" w14:textId="77777777" w:rsidR="00B942E1" w:rsidRPr="004C7951" w:rsidRDefault="00B942E1" w:rsidP="00E92C7C">
            <w:pPr>
              <w:widowControl w:val="0"/>
              <w:suppressAutoHyphens/>
              <w:autoSpaceDE w:val="0"/>
              <w:autoSpaceDN w:val="0"/>
              <w:spacing w:before="120"/>
              <w:jc w:val="left"/>
              <w:rPr>
                <w:rFonts w:cs="Arial"/>
                <w:sz w:val="20"/>
                <w:szCs w:val="20"/>
              </w:rPr>
            </w:pPr>
            <w:r>
              <w:rPr>
                <w:rFonts w:cs="Arial"/>
                <w:sz w:val="20"/>
                <w:szCs w:val="20"/>
              </w:rPr>
              <w:t>Nombre fichero</w:t>
            </w:r>
          </w:p>
        </w:tc>
        <w:tc>
          <w:tcPr>
            <w:tcW w:w="3984" w:type="pct"/>
            <w:shd w:val="clear" w:color="auto" w:fill="FDE9D9" w:themeFill="accent6" w:themeFillTint="33"/>
          </w:tcPr>
          <w:p w14:paraId="2A046A83" w14:textId="77777777" w:rsidR="00B942E1" w:rsidRPr="004C7951" w:rsidRDefault="00B942E1" w:rsidP="00E92C7C">
            <w:pPr>
              <w:widowControl w:val="0"/>
              <w:suppressAutoHyphens/>
              <w:autoSpaceDE w:val="0"/>
              <w:autoSpaceDN w:val="0"/>
              <w:spacing w:before="120"/>
              <w:jc w:val="left"/>
              <w:rPr>
                <w:rFonts w:cs="Arial"/>
                <w:sz w:val="20"/>
                <w:szCs w:val="20"/>
              </w:rPr>
            </w:pPr>
          </w:p>
        </w:tc>
      </w:tr>
    </w:tbl>
    <w:p w14:paraId="62A181DA" w14:textId="245C6F96" w:rsidR="00AF42DB" w:rsidRDefault="00AF42DB" w:rsidP="00E92C7C">
      <w:pPr>
        <w:pStyle w:val="Prrafodelista"/>
        <w:widowControl w:val="0"/>
        <w:suppressAutoHyphens/>
        <w:autoSpaceDE w:val="0"/>
        <w:autoSpaceDN w:val="0"/>
        <w:spacing w:before="120"/>
        <w:ind w:left="360"/>
        <w:contextualSpacing w:val="0"/>
        <w:rPr>
          <w:rFonts w:eastAsiaTheme="minorEastAsia" w:cs="Arial"/>
          <w:sz w:val="20"/>
          <w:szCs w:val="20"/>
        </w:rPr>
      </w:pPr>
      <w:r w:rsidRPr="00AF42DB">
        <w:rPr>
          <w:rFonts w:eastAsiaTheme="minorEastAsia" w:cs="Arial"/>
          <w:sz w:val="20"/>
          <w:szCs w:val="20"/>
        </w:rPr>
        <w:t>En caso de que desarrollen actividades económicas, acreditación de inscripción en el Censo de empresarios, profesionales y retenedores de la Agencia Estatal de Administración Tributaria o en el censo equivalente de cada Administración Tributaria Foral, que debe reflejar la actividad económica efectivamente desarrollada a la fecha de solicitud.</w:t>
      </w:r>
    </w:p>
    <w:p w14:paraId="3040124F" w14:textId="2D8F0437" w:rsidR="00B942E1" w:rsidRDefault="004D5076" w:rsidP="00E92C7C">
      <w:pPr>
        <w:pStyle w:val="Prrafodelista"/>
        <w:widowControl w:val="0"/>
        <w:numPr>
          <w:ilvl w:val="0"/>
          <w:numId w:val="14"/>
        </w:numPr>
        <w:suppressAutoHyphens/>
        <w:autoSpaceDE w:val="0"/>
        <w:autoSpaceDN w:val="0"/>
        <w:spacing w:before="120"/>
        <w:contextualSpacing w:val="0"/>
        <w:rPr>
          <w:rFonts w:eastAsiaTheme="minorEastAsia" w:cs="Arial"/>
          <w:sz w:val="20"/>
          <w:szCs w:val="20"/>
        </w:rPr>
      </w:pPr>
      <w:r w:rsidRPr="004C7951">
        <w:rPr>
          <w:rFonts w:eastAsiaTheme="minorEastAsia" w:cs="Arial"/>
          <w:sz w:val="20"/>
          <w:szCs w:val="20"/>
        </w:rPr>
        <w:t>ACREDITACIÓN REPRESENTACIÓN (copia digitalizada del original) [no obligatorio]</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B942E1" w:rsidRPr="004C7951" w14:paraId="756C3B58" w14:textId="77777777" w:rsidTr="00A41E8E">
        <w:trPr>
          <w:trHeight w:val="170"/>
        </w:trPr>
        <w:tc>
          <w:tcPr>
            <w:tcW w:w="1016" w:type="pct"/>
            <w:shd w:val="clear" w:color="auto" w:fill="auto"/>
          </w:tcPr>
          <w:p w14:paraId="250B3658" w14:textId="77777777" w:rsidR="00B942E1" w:rsidRPr="004C7951" w:rsidRDefault="00B942E1" w:rsidP="00E92C7C">
            <w:pPr>
              <w:widowControl w:val="0"/>
              <w:suppressAutoHyphens/>
              <w:autoSpaceDE w:val="0"/>
              <w:autoSpaceDN w:val="0"/>
              <w:spacing w:before="120"/>
              <w:jc w:val="left"/>
              <w:rPr>
                <w:rFonts w:cs="Arial"/>
                <w:sz w:val="20"/>
                <w:szCs w:val="20"/>
              </w:rPr>
            </w:pPr>
            <w:r>
              <w:rPr>
                <w:rFonts w:cs="Arial"/>
                <w:sz w:val="20"/>
                <w:szCs w:val="20"/>
              </w:rPr>
              <w:t>Nombre fichero</w:t>
            </w:r>
          </w:p>
        </w:tc>
        <w:tc>
          <w:tcPr>
            <w:tcW w:w="3984" w:type="pct"/>
            <w:shd w:val="clear" w:color="auto" w:fill="FDE9D9" w:themeFill="accent6" w:themeFillTint="33"/>
          </w:tcPr>
          <w:p w14:paraId="3A30990C" w14:textId="77777777" w:rsidR="00B942E1" w:rsidRPr="004C7951" w:rsidRDefault="00B942E1" w:rsidP="00E92C7C">
            <w:pPr>
              <w:widowControl w:val="0"/>
              <w:suppressAutoHyphens/>
              <w:autoSpaceDE w:val="0"/>
              <w:autoSpaceDN w:val="0"/>
              <w:spacing w:before="120"/>
              <w:jc w:val="left"/>
              <w:rPr>
                <w:rFonts w:cs="Arial"/>
                <w:sz w:val="20"/>
                <w:szCs w:val="20"/>
              </w:rPr>
            </w:pPr>
          </w:p>
        </w:tc>
      </w:tr>
    </w:tbl>
    <w:p w14:paraId="4E0D2D62" w14:textId="77777777" w:rsidR="00133274" w:rsidRPr="004C7951" w:rsidRDefault="00133274" w:rsidP="00E92C7C">
      <w:pPr>
        <w:pStyle w:val="Prrafodelista"/>
        <w:widowControl w:val="0"/>
        <w:suppressAutoHyphens/>
        <w:autoSpaceDE w:val="0"/>
        <w:autoSpaceDN w:val="0"/>
        <w:spacing w:before="120"/>
        <w:ind w:left="360"/>
        <w:contextualSpacing w:val="0"/>
        <w:rPr>
          <w:rFonts w:eastAsiaTheme="minorEastAsia" w:cs="Arial"/>
          <w:sz w:val="20"/>
          <w:szCs w:val="20"/>
        </w:rPr>
      </w:pPr>
      <w:r w:rsidRPr="004C7951">
        <w:rPr>
          <w:rFonts w:eastAsiaTheme="minorEastAsia" w:cs="Arial"/>
          <w:sz w:val="20"/>
          <w:szCs w:val="20"/>
        </w:rPr>
        <w:t>Las personas físicas que realicen la firma o la presentación electrónica de documentos en representación de las entidades solicitantes o beneficiarias de las ayudas deberán ostentar la representación necesaria para cada actuación, en los términos establecidos en el artículo 5 de la Ley 39/2015, de 1 de octubre.</w:t>
      </w:r>
    </w:p>
    <w:p w14:paraId="6A92F40C" w14:textId="77777777" w:rsidR="00133274" w:rsidRPr="004C7951" w:rsidRDefault="00133274" w:rsidP="00E92C7C">
      <w:pPr>
        <w:pStyle w:val="Prrafodelista"/>
        <w:widowControl w:val="0"/>
        <w:suppressAutoHyphens/>
        <w:autoSpaceDE w:val="0"/>
        <w:autoSpaceDN w:val="0"/>
        <w:spacing w:before="120"/>
        <w:ind w:left="360"/>
        <w:contextualSpacing w:val="0"/>
        <w:rPr>
          <w:rFonts w:eastAsiaTheme="minorEastAsia" w:cs="Arial"/>
          <w:sz w:val="20"/>
          <w:szCs w:val="20"/>
        </w:rPr>
      </w:pPr>
      <w:r w:rsidRPr="004C7951">
        <w:rPr>
          <w:rFonts w:eastAsiaTheme="minorEastAsia" w:cs="Arial"/>
          <w:sz w:val="20"/>
          <w:szCs w:val="20"/>
        </w:rPr>
        <w:t>La representación podrá acreditarse mediante cualquier medio válido en derecho que deje constancia fidedigna de su existencia.</w:t>
      </w:r>
    </w:p>
    <w:p w14:paraId="22A95C55" w14:textId="77777777" w:rsidR="00133274" w:rsidRPr="004C7951" w:rsidRDefault="00133274" w:rsidP="00E92C7C">
      <w:pPr>
        <w:pStyle w:val="Prrafodelista"/>
        <w:widowControl w:val="0"/>
        <w:suppressAutoHyphens/>
        <w:autoSpaceDE w:val="0"/>
        <w:autoSpaceDN w:val="0"/>
        <w:spacing w:before="120"/>
        <w:ind w:left="360"/>
        <w:contextualSpacing w:val="0"/>
        <w:rPr>
          <w:rFonts w:eastAsiaTheme="minorEastAsia" w:cs="Arial"/>
          <w:sz w:val="20"/>
          <w:szCs w:val="20"/>
        </w:rPr>
      </w:pPr>
      <w:r w:rsidRPr="004C7951">
        <w:rPr>
          <w:rFonts w:eastAsiaTheme="minorEastAsia" w:cs="Arial"/>
          <w:sz w:val="20"/>
          <w:szCs w:val="20"/>
        </w:rPr>
        <w:t>A estos efectos, se entenderá acreditada la representación, sin necesidad de aportar documentación adicional, en los siguientes casos:</w:t>
      </w:r>
    </w:p>
    <w:p w14:paraId="5647F8E7" w14:textId="2D4AFB98" w:rsidR="00133274" w:rsidRPr="004C7951" w:rsidRDefault="00133274" w:rsidP="00E92C7C">
      <w:pPr>
        <w:pStyle w:val="Prrafodelista"/>
        <w:widowControl w:val="0"/>
        <w:numPr>
          <w:ilvl w:val="0"/>
          <w:numId w:val="13"/>
        </w:numPr>
        <w:suppressAutoHyphens/>
        <w:autoSpaceDE w:val="0"/>
        <w:autoSpaceDN w:val="0"/>
        <w:spacing w:before="120"/>
        <w:contextualSpacing w:val="0"/>
        <w:rPr>
          <w:rFonts w:eastAsiaTheme="minorEastAsia" w:cs="Arial"/>
          <w:sz w:val="20"/>
          <w:szCs w:val="20"/>
        </w:rPr>
      </w:pPr>
      <w:r w:rsidRPr="004C7951">
        <w:rPr>
          <w:rFonts w:eastAsiaTheme="minorEastAsia" w:cs="Arial"/>
          <w:sz w:val="20"/>
          <w:szCs w:val="20"/>
        </w:rPr>
        <w:t>Firma con un certificado electrónico cualificado de representante de persona jurídica de acuerdo con lo previsto en los artículos 32.4 y 34.1 del Real Decreto 203/2021, de 30 de marzo, por el que se aprueba el Reglamento de actuación y funcionamiento del sector público por medios electrónicos.</w:t>
      </w:r>
    </w:p>
    <w:p w14:paraId="121691C3" w14:textId="78FC7519" w:rsidR="00133274" w:rsidRPr="004C7951" w:rsidRDefault="00133274" w:rsidP="00E92C7C">
      <w:pPr>
        <w:pStyle w:val="Prrafodelista"/>
        <w:widowControl w:val="0"/>
        <w:numPr>
          <w:ilvl w:val="0"/>
          <w:numId w:val="13"/>
        </w:numPr>
        <w:suppressAutoHyphens/>
        <w:autoSpaceDE w:val="0"/>
        <w:autoSpaceDN w:val="0"/>
        <w:spacing w:before="120"/>
        <w:contextualSpacing w:val="0"/>
        <w:rPr>
          <w:rFonts w:eastAsiaTheme="minorEastAsia" w:cs="Arial"/>
          <w:sz w:val="20"/>
          <w:szCs w:val="20"/>
        </w:rPr>
      </w:pPr>
      <w:r w:rsidRPr="004C7951">
        <w:rPr>
          <w:rFonts w:eastAsiaTheme="minorEastAsia" w:cs="Arial"/>
          <w:sz w:val="20"/>
          <w:szCs w:val="20"/>
        </w:rPr>
        <w:t>Inscripción en el registro electrónico de apoderamientos de la Administración General del Estado.</w:t>
      </w:r>
    </w:p>
    <w:p w14:paraId="393BD0D6" w14:textId="77777777" w:rsidR="004D5076" w:rsidRPr="004C7951" w:rsidRDefault="004D5076" w:rsidP="00E92C7C">
      <w:pPr>
        <w:pStyle w:val="Prrafodelista"/>
        <w:widowControl w:val="0"/>
        <w:numPr>
          <w:ilvl w:val="0"/>
          <w:numId w:val="14"/>
        </w:numPr>
        <w:suppressAutoHyphens/>
        <w:autoSpaceDE w:val="0"/>
        <w:autoSpaceDN w:val="0"/>
        <w:spacing w:before="120"/>
        <w:contextualSpacing w:val="0"/>
        <w:rPr>
          <w:rFonts w:eastAsiaTheme="minorEastAsia" w:cs="Arial"/>
          <w:sz w:val="20"/>
          <w:szCs w:val="20"/>
        </w:rPr>
      </w:pPr>
      <w:r w:rsidRPr="004C7951">
        <w:rPr>
          <w:rFonts w:eastAsiaTheme="minorEastAsia" w:cs="Arial"/>
          <w:sz w:val="20"/>
          <w:szCs w:val="20"/>
        </w:rPr>
        <w:t>CERTIFICADO DE CUMPLIMIENTO DE OBLIGACIONES CON LA SEGURIDAD SOCIAL (copia digitalizada del original) [no obligatorio]</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B942E1" w:rsidRPr="004C7951" w14:paraId="5DF41D6E" w14:textId="77777777" w:rsidTr="00A41E8E">
        <w:trPr>
          <w:trHeight w:val="170"/>
        </w:trPr>
        <w:tc>
          <w:tcPr>
            <w:tcW w:w="1016" w:type="pct"/>
            <w:shd w:val="clear" w:color="auto" w:fill="auto"/>
          </w:tcPr>
          <w:p w14:paraId="2FA6CF87" w14:textId="77777777" w:rsidR="00B942E1" w:rsidRPr="004C7951" w:rsidRDefault="00B942E1" w:rsidP="00E92C7C">
            <w:pPr>
              <w:widowControl w:val="0"/>
              <w:suppressAutoHyphens/>
              <w:autoSpaceDE w:val="0"/>
              <w:autoSpaceDN w:val="0"/>
              <w:spacing w:before="120"/>
              <w:jc w:val="left"/>
              <w:rPr>
                <w:rFonts w:cs="Arial"/>
                <w:sz w:val="20"/>
                <w:szCs w:val="20"/>
              </w:rPr>
            </w:pPr>
            <w:r>
              <w:rPr>
                <w:rFonts w:cs="Arial"/>
                <w:sz w:val="20"/>
                <w:szCs w:val="20"/>
              </w:rPr>
              <w:t>Nombre fichero</w:t>
            </w:r>
          </w:p>
        </w:tc>
        <w:tc>
          <w:tcPr>
            <w:tcW w:w="3984" w:type="pct"/>
            <w:shd w:val="clear" w:color="auto" w:fill="FDE9D9" w:themeFill="accent6" w:themeFillTint="33"/>
          </w:tcPr>
          <w:p w14:paraId="2D7433CD" w14:textId="77777777" w:rsidR="00B942E1" w:rsidRPr="004C7951" w:rsidRDefault="00B942E1" w:rsidP="00E92C7C">
            <w:pPr>
              <w:widowControl w:val="0"/>
              <w:suppressAutoHyphens/>
              <w:autoSpaceDE w:val="0"/>
              <w:autoSpaceDN w:val="0"/>
              <w:spacing w:before="120"/>
              <w:jc w:val="left"/>
              <w:rPr>
                <w:rFonts w:cs="Arial"/>
                <w:sz w:val="20"/>
                <w:szCs w:val="20"/>
              </w:rPr>
            </w:pPr>
          </w:p>
        </w:tc>
      </w:tr>
    </w:tbl>
    <w:p w14:paraId="52A3C4B6" w14:textId="4287DB19" w:rsidR="00EF2E1F" w:rsidRPr="004C7951" w:rsidRDefault="00BB75AC" w:rsidP="00E92C7C">
      <w:pPr>
        <w:pStyle w:val="Prrafodelista"/>
        <w:widowControl w:val="0"/>
        <w:suppressAutoHyphens/>
        <w:autoSpaceDE w:val="0"/>
        <w:autoSpaceDN w:val="0"/>
        <w:spacing w:before="120"/>
        <w:ind w:left="360"/>
        <w:contextualSpacing w:val="0"/>
        <w:rPr>
          <w:rFonts w:eastAsiaTheme="minorEastAsia" w:cs="Arial"/>
          <w:sz w:val="20"/>
          <w:szCs w:val="20"/>
        </w:rPr>
      </w:pPr>
      <w:r>
        <w:rPr>
          <w:rFonts w:eastAsiaTheme="minorEastAsia" w:cs="Arial"/>
          <w:sz w:val="20"/>
          <w:szCs w:val="20"/>
        </w:rPr>
        <w:t xml:space="preserve">Sólo </w:t>
      </w:r>
      <w:r w:rsidR="00EF2E1F" w:rsidRPr="004C7951">
        <w:rPr>
          <w:rFonts w:eastAsiaTheme="minorEastAsia" w:cs="Arial"/>
          <w:sz w:val="20"/>
          <w:szCs w:val="20"/>
        </w:rPr>
        <w:t>si no se ha autorizado a consultar a la Tesorería General de la Seguridad Social si la entidad solicitante se encuentra al corriente de sus obligaciones con la Seguridad Social, a efectos de obtener una subvención otorgada por las Administraciones Públicas.</w:t>
      </w:r>
    </w:p>
    <w:p w14:paraId="46C77B6E" w14:textId="77777777" w:rsidR="004D5076" w:rsidRPr="004C7951" w:rsidRDefault="004D5076" w:rsidP="00E92C7C">
      <w:pPr>
        <w:pStyle w:val="Prrafodelista"/>
        <w:widowControl w:val="0"/>
        <w:numPr>
          <w:ilvl w:val="0"/>
          <w:numId w:val="14"/>
        </w:numPr>
        <w:suppressAutoHyphens/>
        <w:autoSpaceDE w:val="0"/>
        <w:autoSpaceDN w:val="0"/>
        <w:spacing w:before="120"/>
        <w:contextualSpacing w:val="0"/>
        <w:rPr>
          <w:rFonts w:eastAsiaTheme="minorEastAsia" w:cs="Arial"/>
          <w:sz w:val="20"/>
          <w:szCs w:val="20"/>
        </w:rPr>
      </w:pPr>
      <w:r w:rsidRPr="004C7951">
        <w:rPr>
          <w:rFonts w:eastAsiaTheme="minorEastAsia" w:cs="Arial"/>
          <w:sz w:val="20"/>
          <w:szCs w:val="20"/>
        </w:rPr>
        <w:t>CERTIFICADO DE CUMPLIMIENTO DE OBLIGACIONES TRIBUTARIAS (copia digitalizada del original) [no obligatorio]</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4137CF" w:rsidRPr="004C7951" w14:paraId="35F11E92" w14:textId="77777777" w:rsidTr="00A41E8E">
        <w:trPr>
          <w:trHeight w:val="170"/>
        </w:trPr>
        <w:tc>
          <w:tcPr>
            <w:tcW w:w="1016" w:type="pct"/>
            <w:shd w:val="clear" w:color="auto" w:fill="auto"/>
          </w:tcPr>
          <w:p w14:paraId="631D5157" w14:textId="77777777" w:rsidR="004137CF" w:rsidRPr="004C7951" w:rsidRDefault="004137CF" w:rsidP="00E92C7C">
            <w:pPr>
              <w:widowControl w:val="0"/>
              <w:suppressAutoHyphens/>
              <w:autoSpaceDE w:val="0"/>
              <w:autoSpaceDN w:val="0"/>
              <w:spacing w:before="120"/>
              <w:jc w:val="left"/>
              <w:rPr>
                <w:rFonts w:cs="Arial"/>
                <w:sz w:val="20"/>
                <w:szCs w:val="20"/>
              </w:rPr>
            </w:pPr>
            <w:r>
              <w:rPr>
                <w:rFonts w:cs="Arial"/>
                <w:sz w:val="20"/>
                <w:szCs w:val="20"/>
              </w:rPr>
              <w:t>Nombre fichero</w:t>
            </w:r>
          </w:p>
        </w:tc>
        <w:tc>
          <w:tcPr>
            <w:tcW w:w="3984" w:type="pct"/>
            <w:shd w:val="clear" w:color="auto" w:fill="FDE9D9" w:themeFill="accent6" w:themeFillTint="33"/>
          </w:tcPr>
          <w:p w14:paraId="76C6712F" w14:textId="77777777" w:rsidR="004137CF" w:rsidRPr="004C7951" w:rsidRDefault="004137CF" w:rsidP="00E92C7C">
            <w:pPr>
              <w:widowControl w:val="0"/>
              <w:suppressAutoHyphens/>
              <w:autoSpaceDE w:val="0"/>
              <w:autoSpaceDN w:val="0"/>
              <w:spacing w:before="120"/>
              <w:jc w:val="left"/>
              <w:rPr>
                <w:rFonts w:cs="Arial"/>
                <w:sz w:val="20"/>
                <w:szCs w:val="20"/>
              </w:rPr>
            </w:pPr>
          </w:p>
        </w:tc>
      </w:tr>
    </w:tbl>
    <w:p w14:paraId="50E880A8" w14:textId="50C0EE5F" w:rsidR="00EF2E1F" w:rsidRPr="004C7951" w:rsidRDefault="00BB75AC" w:rsidP="00E92C7C">
      <w:pPr>
        <w:pStyle w:val="Prrafodelista"/>
        <w:widowControl w:val="0"/>
        <w:suppressAutoHyphens/>
        <w:autoSpaceDE w:val="0"/>
        <w:autoSpaceDN w:val="0"/>
        <w:spacing w:before="120"/>
        <w:ind w:left="360"/>
        <w:contextualSpacing w:val="0"/>
        <w:rPr>
          <w:rFonts w:eastAsiaTheme="minorEastAsia" w:cs="Arial"/>
          <w:sz w:val="20"/>
          <w:szCs w:val="20"/>
        </w:rPr>
      </w:pPr>
      <w:r>
        <w:rPr>
          <w:rFonts w:eastAsiaTheme="minorEastAsia" w:cs="Arial"/>
          <w:sz w:val="20"/>
          <w:szCs w:val="20"/>
        </w:rPr>
        <w:t xml:space="preserve">Sólo </w:t>
      </w:r>
      <w:r w:rsidR="00EF2E1F" w:rsidRPr="004C7951">
        <w:rPr>
          <w:rFonts w:eastAsiaTheme="minorEastAsia" w:cs="Arial"/>
          <w:sz w:val="20"/>
          <w:szCs w:val="20"/>
        </w:rPr>
        <w:t>si no se ha autorizado a consultar a la Agencia Estatal de la Administración Tributaria o su equivalente de cada Administración Tributaria Foral si la entidad solicitante se encuentra al corriente de sus obligaciones fiscales, a efectos de obtener una subvención otorgada por las Administraciones Públicas.</w:t>
      </w:r>
    </w:p>
    <w:p w14:paraId="6DD7150F" w14:textId="77777777" w:rsidR="004D5076" w:rsidRPr="004C7951" w:rsidRDefault="004D5076" w:rsidP="00E92C7C">
      <w:pPr>
        <w:pStyle w:val="Prrafodelista"/>
        <w:widowControl w:val="0"/>
        <w:numPr>
          <w:ilvl w:val="0"/>
          <w:numId w:val="14"/>
        </w:numPr>
        <w:suppressAutoHyphens/>
        <w:autoSpaceDE w:val="0"/>
        <w:autoSpaceDN w:val="0"/>
        <w:spacing w:before="120"/>
        <w:contextualSpacing w:val="0"/>
        <w:rPr>
          <w:rFonts w:eastAsiaTheme="minorEastAsia" w:cs="Arial"/>
          <w:sz w:val="20"/>
          <w:szCs w:val="20"/>
        </w:rPr>
      </w:pPr>
      <w:r w:rsidRPr="004C7951">
        <w:rPr>
          <w:rFonts w:eastAsiaTheme="minorEastAsia" w:cs="Arial"/>
          <w:sz w:val="20"/>
          <w:szCs w:val="20"/>
        </w:rPr>
        <w:t>CERTIFICADO DEL PLAZO EFECTIVO DE PAGOS (copia digitalizada del original) [no obligatorio]</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4137CF" w:rsidRPr="004C7951" w14:paraId="7EEE3B1C" w14:textId="77777777" w:rsidTr="00A41E8E">
        <w:trPr>
          <w:trHeight w:val="170"/>
        </w:trPr>
        <w:tc>
          <w:tcPr>
            <w:tcW w:w="1016" w:type="pct"/>
            <w:shd w:val="clear" w:color="auto" w:fill="auto"/>
          </w:tcPr>
          <w:p w14:paraId="4E2EE966" w14:textId="77777777" w:rsidR="004137CF" w:rsidRPr="004C7951" w:rsidRDefault="004137CF" w:rsidP="00E92C7C">
            <w:pPr>
              <w:widowControl w:val="0"/>
              <w:suppressAutoHyphens/>
              <w:autoSpaceDE w:val="0"/>
              <w:autoSpaceDN w:val="0"/>
              <w:spacing w:before="120"/>
              <w:jc w:val="left"/>
              <w:rPr>
                <w:rFonts w:cs="Arial"/>
                <w:sz w:val="20"/>
                <w:szCs w:val="20"/>
              </w:rPr>
            </w:pPr>
            <w:r>
              <w:rPr>
                <w:rFonts w:cs="Arial"/>
                <w:sz w:val="20"/>
                <w:szCs w:val="20"/>
              </w:rPr>
              <w:lastRenderedPageBreak/>
              <w:t>Nombre fichero</w:t>
            </w:r>
          </w:p>
        </w:tc>
        <w:tc>
          <w:tcPr>
            <w:tcW w:w="3984" w:type="pct"/>
            <w:shd w:val="clear" w:color="auto" w:fill="FDE9D9" w:themeFill="accent6" w:themeFillTint="33"/>
          </w:tcPr>
          <w:p w14:paraId="78BCD2C1" w14:textId="77777777" w:rsidR="004137CF" w:rsidRPr="004C7951" w:rsidRDefault="004137CF" w:rsidP="00E92C7C">
            <w:pPr>
              <w:widowControl w:val="0"/>
              <w:suppressAutoHyphens/>
              <w:autoSpaceDE w:val="0"/>
              <w:autoSpaceDN w:val="0"/>
              <w:spacing w:before="120"/>
              <w:jc w:val="left"/>
              <w:rPr>
                <w:rFonts w:cs="Arial"/>
                <w:sz w:val="20"/>
                <w:szCs w:val="20"/>
              </w:rPr>
            </w:pPr>
          </w:p>
        </w:tc>
      </w:tr>
    </w:tbl>
    <w:p w14:paraId="15038FDE" w14:textId="2B56B6D1" w:rsidR="00EF2E1F" w:rsidRDefault="00BB75AC" w:rsidP="00E92C7C">
      <w:pPr>
        <w:pStyle w:val="Prrafodelista"/>
        <w:widowControl w:val="0"/>
        <w:suppressAutoHyphens/>
        <w:autoSpaceDE w:val="0"/>
        <w:autoSpaceDN w:val="0"/>
        <w:spacing w:before="120"/>
        <w:ind w:left="360"/>
        <w:contextualSpacing w:val="0"/>
        <w:rPr>
          <w:rFonts w:eastAsiaTheme="minorEastAsia" w:cs="Arial"/>
          <w:sz w:val="20"/>
          <w:szCs w:val="20"/>
        </w:rPr>
      </w:pPr>
      <w:r>
        <w:rPr>
          <w:rFonts w:eastAsiaTheme="minorEastAsia" w:cs="Arial"/>
          <w:sz w:val="20"/>
          <w:szCs w:val="20"/>
        </w:rPr>
        <w:t xml:space="preserve">Sólo </w:t>
      </w:r>
      <w:r w:rsidR="00EF2E1F" w:rsidRPr="004C7951">
        <w:rPr>
          <w:rFonts w:eastAsiaTheme="minorEastAsia" w:cs="Arial"/>
          <w:sz w:val="20"/>
          <w:szCs w:val="20"/>
        </w:rPr>
        <w:t>para entidades incluidas en el ámbito de aplicación de la Ley 3/2004, de 29 de diciembre, por la que se establecen medidas de lucha contra la morosidad en las operaciones comerciales, que, de acuerdo con la normativa contable, no puedan presentar cuenta de pérdidas y ganancias abreviada. Se debe aportar certificación, emitida por auditor inscrito en el Registro Oficial de Auditores de Cuentas para acreditar el cumplimiento de los plazos de pago previstos en la citada ley.</w:t>
      </w:r>
    </w:p>
    <w:p w14:paraId="38B0492B" w14:textId="1FE837D0" w:rsidR="00266508" w:rsidRPr="004C7951" w:rsidRDefault="00266508" w:rsidP="00E92C7C">
      <w:pPr>
        <w:pStyle w:val="Prrafodelista"/>
        <w:widowControl w:val="0"/>
        <w:suppressAutoHyphens/>
        <w:autoSpaceDE w:val="0"/>
        <w:autoSpaceDN w:val="0"/>
        <w:spacing w:before="120"/>
        <w:ind w:left="360"/>
        <w:contextualSpacing w:val="0"/>
        <w:rPr>
          <w:rFonts w:eastAsiaTheme="minorEastAsia" w:cs="Arial"/>
          <w:sz w:val="20"/>
          <w:szCs w:val="20"/>
        </w:rPr>
      </w:pPr>
      <w:r>
        <w:rPr>
          <w:rFonts w:eastAsiaTheme="minorEastAsia" w:cs="Arial"/>
          <w:sz w:val="20"/>
          <w:szCs w:val="20"/>
        </w:rPr>
        <w:t>Enel caso de entidades del sector público es suficiente con una declaración responsable del órgano de control financiero de la entidad.</w:t>
      </w:r>
    </w:p>
    <w:p w14:paraId="068D713D" w14:textId="6F4FC214" w:rsidR="004D5076" w:rsidRPr="004C7951" w:rsidRDefault="004D5076" w:rsidP="00E92C7C">
      <w:pPr>
        <w:pStyle w:val="Prrafodelista"/>
        <w:widowControl w:val="0"/>
        <w:numPr>
          <w:ilvl w:val="0"/>
          <w:numId w:val="14"/>
        </w:numPr>
        <w:suppressAutoHyphens/>
        <w:autoSpaceDE w:val="0"/>
        <w:autoSpaceDN w:val="0"/>
        <w:spacing w:before="120"/>
        <w:contextualSpacing w:val="0"/>
        <w:rPr>
          <w:rFonts w:eastAsiaTheme="minorEastAsia" w:cs="Arial"/>
          <w:sz w:val="20"/>
          <w:szCs w:val="20"/>
        </w:rPr>
      </w:pPr>
      <w:r w:rsidRPr="004C7951">
        <w:rPr>
          <w:rFonts w:eastAsiaTheme="minorEastAsia" w:cs="Arial"/>
          <w:sz w:val="20"/>
          <w:szCs w:val="20"/>
        </w:rPr>
        <w:t>OTRA DOCUMENTACIÓN [no obligatorio]</w:t>
      </w:r>
    </w:p>
    <w:tbl>
      <w:tblPr>
        <w:tblW w:w="49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4"/>
      </w:tblGrid>
      <w:tr w:rsidR="004137CF" w:rsidRPr="004C7951" w14:paraId="51339E10" w14:textId="77777777" w:rsidTr="00A41E8E">
        <w:trPr>
          <w:trHeight w:val="170"/>
        </w:trPr>
        <w:tc>
          <w:tcPr>
            <w:tcW w:w="1016" w:type="pct"/>
            <w:shd w:val="clear" w:color="auto" w:fill="auto"/>
          </w:tcPr>
          <w:p w14:paraId="77355119" w14:textId="77777777" w:rsidR="004137CF" w:rsidRPr="004C7951" w:rsidRDefault="004137CF" w:rsidP="00E92C7C">
            <w:pPr>
              <w:widowControl w:val="0"/>
              <w:suppressAutoHyphens/>
              <w:autoSpaceDE w:val="0"/>
              <w:autoSpaceDN w:val="0"/>
              <w:spacing w:before="120"/>
              <w:jc w:val="left"/>
              <w:rPr>
                <w:rFonts w:cs="Arial"/>
                <w:sz w:val="20"/>
                <w:szCs w:val="20"/>
              </w:rPr>
            </w:pPr>
            <w:r>
              <w:rPr>
                <w:rFonts w:cs="Arial"/>
                <w:sz w:val="20"/>
                <w:szCs w:val="20"/>
              </w:rPr>
              <w:t>Nombre fichero</w:t>
            </w:r>
          </w:p>
        </w:tc>
        <w:tc>
          <w:tcPr>
            <w:tcW w:w="3984" w:type="pct"/>
            <w:shd w:val="clear" w:color="auto" w:fill="FDE9D9" w:themeFill="accent6" w:themeFillTint="33"/>
          </w:tcPr>
          <w:p w14:paraId="53752C5C" w14:textId="77777777" w:rsidR="004137CF" w:rsidRPr="004C7951" w:rsidRDefault="004137CF" w:rsidP="00E92C7C">
            <w:pPr>
              <w:widowControl w:val="0"/>
              <w:suppressAutoHyphens/>
              <w:autoSpaceDE w:val="0"/>
              <w:autoSpaceDN w:val="0"/>
              <w:spacing w:before="120"/>
              <w:jc w:val="left"/>
              <w:rPr>
                <w:rFonts w:cs="Arial"/>
                <w:sz w:val="20"/>
                <w:szCs w:val="20"/>
              </w:rPr>
            </w:pPr>
          </w:p>
        </w:tc>
      </w:tr>
      <w:tr w:rsidR="004137CF" w:rsidRPr="004C7951" w14:paraId="28BE74D9" w14:textId="77777777" w:rsidTr="00A41E8E">
        <w:trPr>
          <w:trHeight w:val="170"/>
        </w:trPr>
        <w:tc>
          <w:tcPr>
            <w:tcW w:w="1016" w:type="pct"/>
            <w:shd w:val="clear" w:color="auto" w:fill="auto"/>
          </w:tcPr>
          <w:p w14:paraId="5923A8B9" w14:textId="4E486439" w:rsidR="004137CF" w:rsidRDefault="004137CF" w:rsidP="00E92C7C">
            <w:pPr>
              <w:widowControl w:val="0"/>
              <w:suppressAutoHyphens/>
              <w:autoSpaceDE w:val="0"/>
              <w:autoSpaceDN w:val="0"/>
              <w:spacing w:before="120"/>
              <w:jc w:val="left"/>
              <w:rPr>
                <w:rFonts w:cs="Arial"/>
                <w:sz w:val="20"/>
                <w:szCs w:val="20"/>
              </w:rPr>
            </w:pPr>
            <w:r>
              <w:rPr>
                <w:rFonts w:cs="Arial"/>
                <w:sz w:val="20"/>
                <w:szCs w:val="20"/>
              </w:rPr>
              <w:t>Explicación documentos</w:t>
            </w:r>
          </w:p>
        </w:tc>
        <w:tc>
          <w:tcPr>
            <w:tcW w:w="3984" w:type="pct"/>
            <w:shd w:val="clear" w:color="auto" w:fill="FDE9D9" w:themeFill="accent6" w:themeFillTint="33"/>
          </w:tcPr>
          <w:p w14:paraId="480CA90F" w14:textId="77777777" w:rsidR="004137CF" w:rsidRPr="004C7951" w:rsidRDefault="004137CF" w:rsidP="00E92C7C">
            <w:pPr>
              <w:widowControl w:val="0"/>
              <w:suppressAutoHyphens/>
              <w:autoSpaceDE w:val="0"/>
              <w:autoSpaceDN w:val="0"/>
              <w:spacing w:before="120"/>
              <w:jc w:val="left"/>
              <w:rPr>
                <w:rFonts w:cs="Arial"/>
                <w:sz w:val="20"/>
                <w:szCs w:val="20"/>
              </w:rPr>
            </w:pPr>
          </w:p>
        </w:tc>
      </w:tr>
    </w:tbl>
    <w:p w14:paraId="33522448" w14:textId="77777777" w:rsidR="004C7951" w:rsidRPr="004C7951" w:rsidRDefault="004C7951" w:rsidP="004C7951">
      <w:pPr>
        <w:rPr>
          <w:rFonts w:eastAsia="Times New Roman" w:cs="Arial"/>
          <w:sz w:val="20"/>
          <w:szCs w:val="20"/>
          <w:lang w:eastAsia="es-ES"/>
        </w:rPr>
      </w:pPr>
    </w:p>
    <w:tbl>
      <w:tblPr>
        <w:tblpPr w:leftFromText="141" w:rightFromText="141" w:bottomFromText="200" w:vertAnchor="text" w:horzAnchor="margin" w:tblpY="5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4C7951" w:rsidRPr="004C7951" w14:paraId="3D225072" w14:textId="77777777" w:rsidTr="004C7951">
        <w:trPr>
          <w:cantSplit/>
          <w:trHeight w:val="504"/>
          <w:tblHeader/>
        </w:trPr>
        <w:tc>
          <w:tcPr>
            <w:tcW w:w="8642" w:type="dxa"/>
            <w:tcBorders>
              <w:top w:val="single" w:sz="4" w:space="0" w:color="auto"/>
              <w:left w:val="single" w:sz="4" w:space="0" w:color="auto"/>
              <w:bottom w:val="single" w:sz="4" w:space="0" w:color="auto"/>
              <w:right w:val="single" w:sz="4" w:space="0" w:color="auto"/>
            </w:tcBorders>
            <w:shd w:val="clear" w:color="auto" w:fill="6C9C15"/>
            <w:vAlign w:val="center"/>
            <w:hideMark/>
          </w:tcPr>
          <w:p w14:paraId="71469DD8" w14:textId="77777777" w:rsidR="004C7951" w:rsidRPr="004C7951" w:rsidRDefault="004C7951" w:rsidP="004C7951">
            <w:pPr>
              <w:jc w:val="left"/>
              <w:rPr>
                <w:rFonts w:eastAsia="Times New Roman" w:cs="Arial"/>
                <w:b/>
                <w:bCs/>
                <w:color w:val="FFFFFF"/>
                <w:sz w:val="20"/>
                <w:szCs w:val="20"/>
                <w:lang w:eastAsia="es-ES"/>
              </w:rPr>
            </w:pPr>
            <w:r w:rsidRPr="004C7951">
              <w:rPr>
                <w:rFonts w:eastAsia="Times New Roman" w:cs="Arial"/>
                <w:b/>
                <w:bCs/>
                <w:color w:val="FFFFFF"/>
                <w:sz w:val="20"/>
                <w:szCs w:val="20"/>
                <w:lang w:eastAsia="es-ES"/>
              </w:rPr>
              <w:t>VERACIDAD DE LA DOCUMENTACIÓN APORTADA</w:t>
            </w:r>
          </w:p>
        </w:tc>
      </w:tr>
    </w:tbl>
    <w:p w14:paraId="66BCDF7D" w14:textId="272D5C3E" w:rsidR="00F87639" w:rsidRPr="004C7951" w:rsidRDefault="00F87639" w:rsidP="004C7951">
      <w:pPr>
        <w:suppressAutoHyphens/>
        <w:rPr>
          <w:rFonts w:cs="Arial"/>
          <w:sz w:val="20"/>
          <w:szCs w:val="20"/>
        </w:rPr>
      </w:pPr>
      <w:r w:rsidRPr="004C7951">
        <w:rPr>
          <w:rFonts w:cs="Arial"/>
          <w:sz w:val="20"/>
          <w:szCs w:val="20"/>
        </w:rPr>
        <w:t xml:space="preserve">El representante de la entidad </w:t>
      </w:r>
      <w:r w:rsidR="00A465DF" w:rsidRPr="004C7951">
        <w:rPr>
          <w:rFonts w:cs="Arial"/>
          <w:sz w:val="20"/>
          <w:szCs w:val="20"/>
        </w:rPr>
        <w:t xml:space="preserve">solicitante </w:t>
      </w:r>
      <w:r w:rsidRPr="004C7951">
        <w:rPr>
          <w:rFonts w:cs="Arial"/>
          <w:sz w:val="20"/>
          <w:szCs w:val="20"/>
        </w:rPr>
        <w:t>declara responsablemente que toda la información incluida en est</w:t>
      </w:r>
      <w:r w:rsidR="00BB75AC">
        <w:rPr>
          <w:rFonts w:cs="Arial"/>
          <w:sz w:val="20"/>
          <w:szCs w:val="20"/>
        </w:rPr>
        <w:t>e formulario</w:t>
      </w:r>
      <w:r w:rsidRPr="004C7951">
        <w:rPr>
          <w:rFonts w:cs="Arial"/>
          <w:sz w:val="20"/>
          <w:szCs w:val="20"/>
        </w:rPr>
        <w:t xml:space="preserve"> y en los documentos que la acompañan es cierta y se obliga a aceptar con carácter general todas las condiciones del Real Decreto que regulan la ayuda.</w:t>
      </w:r>
    </w:p>
    <w:p w14:paraId="76D6A9EE" w14:textId="7D33AF11" w:rsidR="00F87639" w:rsidRPr="004C7951" w:rsidRDefault="00F87639" w:rsidP="004C7951">
      <w:pPr>
        <w:suppressAutoHyphens/>
        <w:rPr>
          <w:rFonts w:cs="Arial"/>
          <w:sz w:val="20"/>
          <w:szCs w:val="20"/>
        </w:rPr>
      </w:pPr>
      <w:r w:rsidRPr="004C7951">
        <w:rPr>
          <w:rFonts w:cs="Arial"/>
          <w:sz w:val="20"/>
          <w:szCs w:val="20"/>
        </w:rPr>
        <w:t>La presentación de est</w:t>
      </w:r>
      <w:r w:rsidR="00BB75AC">
        <w:rPr>
          <w:rFonts w:cs="Arial"/>
          <w:sz w:val="20"/>
          <w:szCs w:val="20"/>
        </w:rPr>
        <w:t>e</w:t>
      </w:r>
      <w:r w:rsidRPr="004C7951">
        <w:rPr>
          <w:rFonts w:cs="Arial"/>
          <w:sz w:val="20"/>
          <w:szCs w:val="20"/>
        </w:rPr>
        <w:t xml:space="preserve"> </w:t>
      </w:r>
      <w:r w:rsidR="00BB75AC">
        <w:rPr>
          <w:rFonts w:cs="Arial"/>
          <w:sz w:val="20"/>
          <w:szCs w:val="20"/>
        </w:rPr>
        <w:t xml:space="preserve">formulario, que acompaña la solicitud de EDIH, </w:t>
      </w:r>
      <w:r w:rsidRPr="004C7951">
        <w:rPr>
          <w:rFonts w:cs="Arial"/>
          <w:sz w:val="20"/>
          <w:szCs w:val="20"/>
        </w:rPr>
        <w:t>supone la aceptación de las normas que la rigen (</w:t>
      </w:r>
      <w:r w:rsidR="001D7EB8" w:rsidRPr="001D7EB8">
        <w:rPr>
          <w:rFonts w:cs="Arial"/>
          <w:sz w:val="20"/>
          <w:szCs w:val="20"/>
        </w:rPr>
        <w:t>Real Decreto 174/2023, de 14 de marzo, por el que se regula la concesión directa de subvenciones a centros de innovación digital dentro del Programa de Apoyo a los Digital Innovation Hubs (PADIH), en el marco del Plan de Recuperación, Transformación y Resi</w:t>
      </w:r>
      <w:r w:rsidR="001D7EB8">
        <w:rPr>
          <w:rFonts w:cs="Arial"/>
          <w:sz w:val="20"/>
          <w:szCs w:val="20"/>
        </w:rPr>
        <w:t>liencia</w:t>
      </w:r>
      <w:r w:rsidRPr="003F71BC">
        <w:rPr>
          <w:rFonts w:cs="Arial"/>
          <w:sz w:val="20"/>
          <w:szCs w:val="20"/>
        </w:rPr>
        <w:t xml:space="preserve">) y la declaración de la veracidad de toda </w:t>
      </w:r>
      <w:r w:rsidRPr="004C7951">
        <w:rPr>
          <w:rFonts w:cs="Arial"/>
          <w:sz w:val="20"/>
          <w:szCs w:val="20"/>
        </w:rPr>
        <w:t>la información que se presenta.</w:t>
      </w:r>
    </w:p>
    <w:p w14:paraId="24420267" w14:textId="77777777" w:rsidR="00F87639" w:rsidRPr="004C7951" w:rsidRDefault="00F87639" w:rsidP="004C7951">
      <w:pPr>
        <w:rPr>
          <w:rFonts w:cs="Arial"/>
          <w:sz w:val="20"/>
          <w:szCs w:val="20"/>
        </w:rPr>
      </w:pPr>
    </w:p>
    <w:p w14:paraId="1362F579" w14:textId="77777777" w:rsidR="00F87639" w:rsidRPr="004C7951" w:rsidRDefault="00F87639" w:rsidP="004C7951">
      <w:pPr>
        <w:suppressAutoHyphens/>
        <w:rPr>
          <w:rFonts w:cs="Arial"/>
          <w:sz w:val="20"/>
          <w:szCs w:val="20"/>
        </w:rPr>
      </w:pPr>
      <w:r w:rsidRPr="004C7951">
        <w:rPr>
          <w:rFonts w:cs="Arial"/>
          <w:sz w:val="20"/>
          <w:szCs w:val="20"/>
        </w:rPr>
        <w:t>En fecha de la firma electrónica.</w:t>
      </w:r>
    </w:p>
    <w:tbl>
      <w:tblPr>
        <w:tblStyle w:val="Tablaconcuadrcula"/>
        <w:tblW w:w="0" w:type="auto"/>
        <w:tblLook w:val="04A0" w:firstRow="1" w:lastRow="0" w:firstColumn="1" w:lastColumn="0" w:noHBand="0" w:noVBand="1"/>
      </w:tblPr>
      <w:tblGrid>
        <w:gridCol w:w="8494"/>
      </w:tblGrid>
      <w:tr w:rsidR="00A86129" w14:paraId="2DE25C6E" w14:textId="77777777" w:rsidTr="00A41E8E">
        <w:tc>
          <w:tcPr>
            <w:tcW w:w="8494" w:type="dxa"/>
            <w:shd w:val="clear" w:color="auto" w:fill="FDE9D9" w:themeFill="accent6" w:themeFillTint="33"/>
          </w:tcPr>
          <w:p w14:paraId="0995E51A" w14:textId="77777777" w:rsidR="00A86129" w:rsidRDefault="00A86129" w:rsidP="00A41E8E">
            <w:pPr>
              <w:suppressAutoHyphens/>
              <w:jc w:val="left"/>
              <w:rPr>
                <w:rFonts w:cs="Arial"/>
                <w:sz w:val="20"/>
                <w:szCs w:val="20"/>
              </w:rPr>
            </w:pPr>
          </w:p>
          <w:p w14:paraId="79E1446F" w14:textId="77777777" w:rsidR="00DC27E3" w:rsidRDefault="00DC27E3" w:rsidP="00A41E8E">
            <w:pPr>
              <w:suppressAutoHyphens/>
              <w:jc w:val="left"/>
              <w:rPr>
                <w:rFonts w:cs="Arial"/>
                <w:sz w:val="20"/>
                <w:szCs w:val="20"/>
              </w:rPr>
            </w:pPr>
          </w:p>
          <w:p w14:paraId="5682D981" w14:textId="77777777" w:rsidR="00A86129" w:rsidRDefault="00A86129" w:rsidP="00A41E8E">
            <w:pPr>
              <w:suppressAutoHyphens/>
              <w:jc w:val="left"/>
              <w:rPr>
                <w:rFonts w:cs="Arial"/>
                <w:sz w:val="20"/>
                <w:szCs w:val="20"/>
              </w:rPr>
            </w:pPr>
          </w:p>
          <w:p w14:paraId="74DF1981" w14:textId="77777777" w:rsidR="00A86129" w:rsidRDefault="00A86129" w:rsidP="00A41E8E">
            <w:pPr>
              <w:suppressAutoHyphens/>
              <w:jc w:val="left"/>
              <w:rPr>
                <w:rFonts w:cs="Arial"/>
                <w:sz w:val="20"/>
                <w:szCs w:val="20"/>
              </w:rPr>
            </w:pPr>
          </w:p>
        </w:tc>
      </w:tr>
    </w:tbl>
    <w:p w14:paraId="2020B983" w14:textId="77777777" w:rsidR="00BB75AC" w:rsidRDefault="00BB75AC" w:rsidP="004C7951">
      <w:pPr>
        <w:suppressAutoHyphens/>
        <w:rPr>
          <w:rFonts w:cs="Arial"/>
          <w:sz w:val="20"/>
          <w:szCs w:val="20"/>
        </w:rPr>
      </w:pPr>
    </w:p>
    <w:p w14:paraId="19198EBF" w14:textId="2AB1F5C3" w:rsidR="00BB75AC" w:rsidRDefault="00F87639" w:rsidP="004C7951">
      <w:pPr>
        <w:suppressAutoHyphens/>
        <w:rPr>
          <w:rFonts w:cs="Arial"/>
          <w:sz w:val="20"/>
          <w:szCs w:val="20"/>
        </w:rPr>
      </w:pPr>
      <w:r w:rsidRPr="004C7951">
        <w:rPr>
          <w:rFonts w:cs="Arial"/>
          <w:sz w:val="20"/>
          <w:szCs w:val="20"/>
        </w:rPr>
        <w:t>Este formulario debe ser firmado electrónicamente por el representante legal de</w:t>
      </w:r>
      <w:r w:rsidR="00A465DF" w:rsidRPr="004C7951">
        <w:rPr>
          <w:rFonts w:cs="Arial"/>
          <w:sz w:val="20"/>
          <w:szCs w:val="20"/>
        </w:rPr>
        <w:t xml:space="preserve"> </w:t>
      </w:r>
      <w:r w:rsidRPr="004C7951">
        <w:rPr>
          <w:rFonts w:cs="Arial"/>
          <w:sz w:val="20"/>
          <w:szCs w:val="20"/>
        </w:rPr>
        <w:t>l</w:t>
      </w:r>
      <w:r w:rsidR="00A465DF" w:rsidRPr="004C7951">
        <w:rPr>
          <w:rFonts w:cs="Arial"/>
          <w:sz w:val="20"/>
          <w:szCs w:val="20"/>
        </w:rPr>
        <w:t>a entidad miembro del EDIH</w:t>
      </w:r>
      <w:r w:rsidRPr="004C7951">
        <w:rPr>
          <w:rFonts w:cs="Arial"/>
          <w:sz w:val="20"/>
          <w:szCs w:val="20"/>
        </w:rPr>
        <w:t xml:space="preserve">. </w:t>
      </w:r>
    </w:p>
    <w:p w14:paraId="776FD8C4" w14:textId="15808691" w:rsidR="00133274" w:rsidRPr="004C7951" w:rsidRDefault="00F87639" w:rsidP="004C7951">
      <w:pPr>
        <w:suppressAutoHyphens/>
        <w:rPr>
          <w:rFonts w:cs="Arial"/>
          <w:sz w:val="20"/>
          <w:szCs w:val="20"/>
        </w:rPr>
      </w:pPr>
      <w:r w:rsidRPr="004C7951">
        <w:rPr>
          <w:rFonts w:cs="Arial"/>
          <w:sz w:val="20"/>
          <w:szCs w:val="20"/>
        </w:rPr>
        <w:t xml:space="preserve">En aquellos casos en que la representación sea mancomunada, </w:t>
      </w:r>
      <w:r w:rsidR="00BB75AC">
        <w:rPr>
          <w:rFonts w:cs="Arial"/>
          <w:sz w:val="20"/>
          <w:szCs w:val="20"/>
        </w:rPr>
        <w:t>e</w:t>
      </w:r>
      <w:r w:rsidRPr="004C7951">
        <w:rPr>
          <w:rFonts w:cs="Arial"/>
          <w:sz w:val="20"/>
          <w:szCs w:val="20"/>
        </w:rPr>
        <w:t>l</w:t>
      </w:r>
      <w:r w:rsidR="00BB75AC">
        <w:rPr>
          <w:rFonts w:cs="Arial"/>
          <w:sz w:val="20"/>
          <w:szCs w:val="20"/>
        </w:rPr>
        <w:t xml:space="preserve"> formulario</w:t>
      </w:r>
      <w:r w:rsidRPr="004C7951">
        <w:rPr>
          <w:rFonts w:cs="Arial"/>
          <w:sz w:val="20"/>
          <w:szCs w:val="20"/>
        </w:rPr>
        <w:t xml:space="preserve"> debe ser firmad</w:t>
      </w:r>
      <w:r w:rsidR="00BB75AC">
        <w:rPr>
          <w:rFonts w:cs="Arial"/>
          <w:sz w:val="20"/>
          <w:szCs w:val="20"/>
        </w:rPr>
        <w:t>o</w:t>
      </w:r>
      <w:r w:rsidRPr="004C7951">
        <w:rPr>
          <w:rFonts w:cs="Arial"/>
          <w:sz w:val="20"/>
          <w:szCs w:val="20"/>
        </w:rPr>
        <w:t xml:space="preserve"> electrónicamente por cada uno de los representantes mancomunados necesarios para la representación.</w:t>
      </w:r>
    </w:p>
    <w:sectPr w:rsidR="00133274" w:rsidRPr="004C7951" w:rsidSect="00B927A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0D884" w14:textId="77777777" w:rsidR="00554124" w:rsidRDefault="00554124" w:rsidP="00845972">
      <w:pPr>
        <w:spacing w:after="0"/>
      </w:pPr>
      <w:r>
        <w:separator/>
      </w:r>
    </w:p>
  </w:endnote>
  <w:endnote w:type="continuationSeparator" w:id="0">
    <w:p w14:paraId="6724A473" w14:textId="77777777" w:rsidR="00554124" w:rsidRDefault="00554124" w:rsidP="00845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BD71" w14:textId="77777777" w:rsidR="009654DB" w:rsidRDefault="009654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DCB5" w14:textId="287E4E06" w:rsidR="00845972" w:rsidRPr="005A2D7C" w:rsidRDefault="00241322">
    <w:pPr>
      <w:pStyle w:val="Piedepgina"/>
      <w:rPr>
        <w:rFonts w:asciiTheme="minorHAnsi" w:hAnsiTheme="minorHAnsi" w:cstheme="minorHAnsi"/>
        <w:sz w:val="20"/>
        <w:szCs w:val="20"/>
      </w:rPr>
    </w:pPr>
    <w:r w:rsidRPr="005A2D7C">
      <w:rPr>
        <w:rFonts w:asciiTheme="minorHAnsi" w:hAnsiTheme="minorHAnsi" w:cstheme="minorHAnsi"/>
        <w:color w:val="808080" w:themeColor="background1" w:themeShade="80"/>
        <w:sz w:val="20"/>
        <w:szCs w:val="20"/>
      </w:rPr>
      <w:t xml:space="preserve">Versión: </w:t>
    </w:r>
    <w:r w:rsidR="00430CC0">
      <w:rPr>
        <w:rFonts w:asciiTheme="minorHAnsi" w:hAnsiTheme="minorHAnsi" w:cstheme="minorHAnsi"/>
        <w:color w:val="808080" w:themeColor="background1" w:themeShade="80"/>
        <w:sz w:val="20"/>
        <w:szCs w:val="20"/>
      </w:rPr>
      <w:t>09</w:t>
    </w:r>
    <w:r w:rsidR="006F0890" w:rsidRPr="005A2D7C">
      <w:rPr>
        <w:rFonts w:asciiTheme="minorHAnsi" w:hAnsiTheme="minorHAnsi" w:cstheme="minorHAnsi"/>
        <w:color w:val="808080" w:themeColor="background1" w:themeShade="80"/>
        <w:sz w:val="20"/>
        <w:szCs w:val="20"/>
      </w:rPr>
      <w:t>/</w:t>
    </w:r>
    <w:r w:rsidR="00B05B10">
      <w:rPr>
        <w:rFonts w:asciiTheme="minorHAnsi" w:hAnsiTheme="minorHAnsi" w:cstheme="minorHAnsi"/>
        <w:color w:val="808080" w:themeColor="background1" w:themeShade="80"/>
        <w:sz w:val="20"/>
        <w:szCs w:val="20"/>
      </w:rPr>
      <w:t>0</w:t>
    </w:r>
    <w:r w:rsidR="00430CC0">
      <w:rPr>
        <w:rFonts w:asciiTheme="minorHAnsi" w:hAnsiTheme="minorHAnsi" w:cstheme="minorHAnsi"/>
        <w:color w:val="808080" w:themeColor="background1" w:themeShade="80"/>
        <w:sz w:val="20"/>
        <w:szCs w:val="20"/>
      </w:rPr>
      <w:t>3</w:t>
    </w:r>
    <w:r w:rsidR="006F0890" w:rsidRPr="005A2D7C">
      <w:rPr>
        <w:rFonts w:asciiTheme="minorHAnsi" w:hAnsiTheme="minorHAnsi" w:cstheme="minorHAnsi"/>
        <w:color w:val="808080" w:themeColor="background1" w:themeShade="80"/>
        <w:sz w:val="20"/>
        <w:szCs w:val="20"/>
      </w:rPr>
      <w:t>/202</w:t>
    </w:r>
    <w:r w:rsidR="00B05B10">
      <w:rPr>
        <w:rFonts w:asciiTheme="minorHAnsi" w:hAnsiTheme="minorHAnsi" w:cstheme="minorHAnsi"/>
        <w:color w:val="808080" w:themeColor="background1" w:themeShade="80"/>
        <w:sz w:val="20"/>
        <w:szCs w:val="20"/>
      </w:rPr>
      <w:t>3</w:t>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sz w:val="20"/>
        <w:szCs w:val="20"/>
      </w:rPr>
      <w:t xml:space="preserve">- </w:t>
    </w:r>
    <w:r w:rsidR="00ED12CD" w:rsidRPr="005A2D7C">
      <w:rPr>
        <w:rFonts w:asciiTheme="minorHAnsi" w:hAnsiTheme="minorHAnsi" w:cstheme="minorHAnsi"/>
        <w:sz w:val="20"/>
        <w:szCs w:val="20"/>
      </w:rPr>
      <w:fldChar w:fldCharType="begin"/>
    </w:r>
    <w:r w:rsidR="00ED12CD" w:rsidRPr="005A2D7C">
      <w:rPr>
        <w:rFonts w:asciiTheme="minorHAnsi" w:hAnsiTheme="minorHAnsi" w:cstheme="minorHAnsi"/>
        <w:sz w:val="20"/>
        <w:szCs w:val="20"/>
      </w:rPr>
      <w:instrText xml:space="preserve"> PAGE </w:instrText>
    </w:r>
    <w:r w:rsidR="00ED12CD" w:rsidRPr="005A2D7C">
      <w:rPr>
        <w:rFonts w:asciiTheme="minorHAnsi" w:hAnsiTheme="minorHAnsi" w:cstheme="minorHAnsi"/>
        <w:sz w:val="20"/>
        <w:szCs w:val="20"/>
      </w:rPr>
      <w:fldChar w:fldCharType="separate"/>
    </w:r>
    <w:r w:rsidR="009654DB">
      <w:rPr>
        <w:rFonts w:asciiTheme="minorHAnsi" w:hAnsiTheme="minorHAnsi" w:cstheme="minorHAnsi"/>
        <w:noProof/>
        <w:sz w:val="20"/>
        <w:szCs w:val="20"/>
      </w:rPr>
      <w:t>1</w:t>
    </w:r>
    <w:r w:rsidR="00ED12CD" w:rsidRPr="005A2D7C">
      <w:rPr>
        <w:rFonts w:asciiTheme="minorHAnsi" w:hAnsiTheme="minorHAnsi" w:cstheme="minorHAnsi"/>
        <w:sz w:val="20"/>
        <w:szCs w:val="20"/>
      </w:rPr>
      <w:fldChar w:fldCharType="end"/>
    </w:r>
    <w:r w:rsidR="00ED12CD" w:rsidRPr="005A2D7C">
      <w:rPr>
        <w:rFonts w:asciiTheme="minorHAnsi" w:hAnsiTheme="minorHAnsi"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5A50" w14:textId="77777777" w:rsidR="009654DB" w:rsidRDefault="009654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C186E" w14:textId="77777777" w:rsidR="00554124" w:rsidRDefault="00554124" w:rsidP="00845972">
      <w:pPr>
        <w:spacing w:after="0"/>
      </w:pPr>
      <w:r>
        <w:separator/>
      </w:r>
    </w:p>
  </w:footnote>
  <w:footnote w:type="continuationSeparator" w:id="0">
    <w:p w14:paraId="6C6F37B4" w14:textId="77777777" w:rsidR="00554124" w:rsidRDefault="00554124" w:rsidP="008459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E39F" w14:textId="77777777" w:rsidR="009654DB" w:rsidRDefault="009654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2F29" w14:textId="0D27AE64" w:rsidR="0035416C" w:rsidRPr="00292262" w:rsidRDefault="0035416C" w:rsidP="005A2D7C">
    <w:pPr>
      <w:pStyle w:val="Encabezado"/>
      <w:rPr>
        <w:sz w:val="2"/>
        <w:szCs w:val="2"/>
      </w:rPr>
    </w:pPr>
  </w:p>
  <w:p w14:paraId="10C87483" w14:textId="6A5849E9" w:rsidR="00241322" w:rsidRDefault="00063129" w:rsidP="00B05B10">
    <w:pPr>
      <w:pStyle w:val="Encabezado"/>
    </w:pPr>
    <w:r>
      <w:rPr>
        <w:noProof/>
        <w:lang w:eastAsia="es-ES"/>
      </w:rPr>
      <w:drawing>
        <wp:anchor distT="0" distB="0" distL="114300" distR="114300" simplePos="0" relativeHeight="251658240" behindDoc="0" locked="0" layoutInCell="1" allowOverlap="1" wp14:anchorId="58184ECD" wp14:editId="141DFDC5">
          <wp:simplePos x="0" y="0"/>
          <wp:positionH relativeFrom="page">
            <wp:align>center</wp:align>
          </wp:positionH>
          <wp:positionV relativeFrom="page">
            <wp:posOffset>467995</wp:posOffset>
          </wp:positionV>
          <wp:extent cx="6375600" cy="601200"/>
          <wp:effectExtent l="0" t="0" r="0" b="889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375600" cy="601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869" w:type="dxa"/>
      <w:tblInd w:w="6443" w:type="dxa"/>
      <w:tblLayout w:type="fixed"/>
      <w:tblCellMar>
        <w:left w:w="0" w:type="dxa"/>
        <w:right w:w="0" w:type="dxa"/>
      </w:tblCellMar>
      <w:tblLook w:val="04A0" w:firstRow="1" w:lastRow="0" w:firstColumn="1" w:lastColumn="0" w:noHBand="0" w:noVBand="1"/>
    </w:tblPr>
    <w:tblGrid>
      <w:gridCol w:w="25"/>
      <w:gridCol w:w="2844"/>
    </w:tblGrid>
    <w:tr w:rsidR="00D361B6" w:rsidRPr="00A54C58" w14:paraId="52FFA648" w14:textId="77777777" w:rsidTr="00292262">
      <w:trPr>
        <w:trHeight w:val="274"/>
      </w:trPr>
      <w:tc>
        <w:tcPr>
          <w:tcW w:w="25" w:type="dxa"/>
          <w:tcBorders>
            <w:top w:val="nil"/>
            <w:left w:val="nil"/>
            <w:bottom w:val="nil"/>
            <w:right w:val="single" w:sz="4" w:space="0" w:color="auto"/>
          </w:tcBorders>
        </w:tcPr>
        <w:p w14:paraId="34BBC9E7" w14:textId="77777777" w:rsidR="00D361B6" w:rsidRDefault="00D361B6" w:rsidP="00D361B6">
          <w:pPr>
            <w:pStyle w:val="Textonotapie"/>
            <w:tabs>
              <w:tab w:val="left" w:pos="1021"/>
              <w:tab w:val="left" w:pos="8080"/>
            </w:tabs>
            <w:jc w:val="right"/>
            <w:rPr>
              <w:rFonts w:ascii="Gill Sans MT" w:hAnsi="Gill Sans MT"/>
              <w:sz w:val="14"/>
              <w:lang w:val="es-ES_tradnl"/>
            </w:rPr>
          </w:pPr>
          <w:bookmarkStart w:id="2" w:name="_Hlk90636939"/>
        </w:p>
      </w:tc>
      <w:tc>
        <w:tcPr>
          <w:tcW w:w="2844" w:type="dxa"/>
          <w:tcBorders>
            <w:top w:val="single" w:sz="4" w:space="0" w:color="auto"/>
            <w:left w:val="single" w:sz="4" w:space="0" w:color="auto"/>
            <w:bottom w:val="single" w:sz="4" w:space="0" w:color="auto"/>
            <w:right w:val="single" w:sz="4" w:space="0" w:color="auto"/>
          </w:tcBorders>
          <w:vAlign w:val="center"/>
          <w:hideMark/>
        </w:tcPr>
        <w:p w14:paraId="233D726B" w14:textId="77777777" w:rsidR="00D361B6" w:rsidRPr="00A2143F" w:rsidRDefault="00D361B6" w:rsidP="00D361B6">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14:paraId="075B4200" w14:textId="77777777" w:rsidR="00D361B6" w:rsidRDefault="00D361B6" w:rsidP="00D361B6">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D361B6" w:rsidRPr="00A54C58" w14:paraId="2BA2DB85" w14:textId="77777777" w:rsidTr="00292262">
      <w:trPr>
        <w:trHeight w:hRule="exact" w:val="57"/>
      </w:trPr>
      <w:tc>
        <w:tcPr>
          <w:tcW w:w="25" w:type="dxa"/>
        </w:tcPr>
        <w:p w14:paraId="349AFF69"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14:paraId="39451E29" w14:textId="77777777" w:rsidR="00D361B6" w:rsidRDefault="00D361B6" w:rsidP="00D361B6">
          <w:pPr>
            <w:pStyle w:val="Textonotapie"/>
            <w:tabs>
              <w:tab w:val="left" w:pos="1021"/>
              <w:tab w:val="left" w:pos="8080"/>
            </w:tabs>
            <w:spacing w:line="276" w:lineRule="auto"/>
            <w:ind w:right="-82"/>
            <w:rPr>
              <w:rFonts w:ascii="Gill Sans MT" w:hAnsi="Gill Sans MT"/>
              <w:sz w:val="14"/>
              <w:lang w:val="es-ES_tradnl"/>
            </w:rPr>
          </w:pPr>
        </w:p>
      </w:tc>
    </w:tr>
    <w:tr w:rsidR="00D361B6" w:rsidRPr="00A54C58" w14:paraId="34580A55" w14:textId="77777777" w:rsidTr="00292262">
      <w:trPr>
        <w:trHeight w:val="504"/>
      </w:trPr>
      <w:tc>
        <w:tcPr>
          <w:tcW w:w="25" w:type="dxa"/>
        </w:tcPr>
        <w:p w14:paraId="21CC41E1"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vAlign w:val="center"/>
          <w:hideMark/>
        </w:tcPr>
        <w:p w14:paraId="34080FEF" w14:textId="58C19874" w:rsidR="00D361B6" w:rsidRDefault="00D361B6" w:rsidP="00D361B6">
          <w:pPr>
            <w:pStyle w:val="Textonotapie"/>
            <w:tabs>
              <w:tab w:val="left" w:pos="1021"/>
              <w:tab w:val="left" w:pos="8080"/>
            </w:tabs>
            <w:spacing w:line="276" w:lineRule="auto"/>
            <w:ind w:left="57" w:right="-79"/>
            <w:rPr>
              <w:rFonts w:ascii="Gill Sans MT" w:hAnsi="Gill Sans MT"/>
              <w:sz w:val="14"/>
              <w:lang w:val="es-ES_tradnl"/>
            </w:rPr>
          </w:pPr>
          <w:r w:rsidRPr="00D361B6">
            <w:rPr>
              <w:rFonts w:ascii="Gill Sans MT" w:hAnsi="Gill Sans MT"/>
              <w:sz w:val="14"/>
            </w:rPr>
            <w:t>DIRECCIÓN GENERAL DE DESARROLLO RURAL, INNOVACIÓN Y FORMACIÓN AGROALIMENTARIA</w:t>
          </w:r>
        </w:p>
      </w:tc>
    </w:tr>
    <w:bookmarkEnd w:id="2"/>
  </w:tbl>
  <w:p w14:paraId="5F14FA14" w14:textId="47FB2CE2" w:rsidR="005A2D7C" w:rsidRPr="0035416C" w:rsidRDefault="005A2D7C" w:rsidP="0035416C">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70A"/>
    <w:multiLevelType w:val="hybridMultilevel"/>
    <w:tmpl w:val="29C4D27E"/>
    <w:lvl w:ilvl="0" w:tplc="737AB186">
      <w:start w:val="1"/>
      <w:numFmt w:val="decimal"/>
      <w:lvlText w:val="%1º"/>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 w15:restartNumberingAfterBreak="0">
    <w:nsid w:val="102F0378"/>
    <w:multiLevelType w:val="hybridMultilevel"/>
    <w:tmpl w:val="8EAE19D4"/>
    <w:lvl w:ilvl="0" w:tplc="FFFFFFFF">
      <w:start w:val="1"/>
      <w:numFmt w:val="upperLetter"/>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4C3E89"/>
    <w:multiLevelType w:val="hybridMultilevel"/>
    <w:tmpl w:val="7EE6DA18"/>
    <w:lvl w:ilvl="0" w:tplc="426C750E">
      <w:start w:val="4"/>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14484286"/>
    <w:multiLevelType w:val="hybridMultilevel"/>
    <w:tmpl w:val="40BE1732"/>
    <w:lvl w:ilvl="0" w:tplc="0C0A0017">
      <w:start w:val="1"/>
      <w:numFmt w:val="lowerLetter"/>
      <w:lvlText w:val="%1)"/>
      <w:lvlJc w:val="left"/>
      <w:pPr>
        <w:ind w:left="380" w:hanging="360"/>
      </w:pPr>
      <w:rPr>
        <w:rFonts w:hint="default"/>
        <w:b/>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4" w15:restartNumberingAfterBreak="0">
    <w:nsid w:val="167D79C7"/>
    <w:multiLevelType w:val="hybridMultilevel"/>
    <w:tmpl w:val="B650B2EE"/>
    <w:lvl w:ilvl="0" w:tplc="FFFFFFFF">
      <w:start w:val="1"/>
      <w:numFmt w:val="ordinal"/>
      <w:lvlText w:val="%1."/>
      <w:lvlJc w:val="left"/>
      <w:pPr>
        <w:ind w:left="1080" w:hanging="360"/>
      </w:p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1F454CDF"/>
    <w:multiLevelType w:val="hybridMultilevel"/>
    <w:tmpl w:val="70E22A22"/>
    <w:lvl w:ilvl="0" w:tplc="27729E9A">
      <w:start w:val="1"/>
      <w:numFmt w:val="lowerRoman"/>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2A8267A0"/>
    <w:multiLevelType w:val="hybridMultilevel"/>
    <w:tmpl w:val="5F76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D1511D"/>
    <w:multiLevelType w:val="hybridMultilevel"/>
    <w:tmpl w:val="570850DC"/>
    <w:lvl w:ilvl="0" w:tplc="0C0A001B">
      <w:start w:val="1"/>
      <w:numFmt w:val="lowerRoman"/>
      <w:lvlText w:val="%1."/>
      <w:lvlJc w:val="right"/>
      <w:pPr>
        <w:ind w:left="1080" w:hanging="360"/>
      </w:pPr>
    </w:lvl>
    <w:lvl w:ilvl="1" w:tplc="F3D0F74E">
      <w:numFmt w:val="bullet"/>
      <w:lvlText w:val="•"/>
      <w:lvlJc w:val="left"/>
      <w:pPr>
        <w:ind w:left="2145" w:hanging="705"/>
      </w:pPr>
      <w:rPr>
        <w:rFonts w:ascii="Calibri" w:eastAsia="Arial" w:hAnsi="Calibri" w:cs="Calibri" w:hint="default"/>
      </w:rPr>
    </w:lvl>
    <w:lvl w:ilvl="2" w:tplc="5BC63086">
      <w:start w:val="1"/>
      <w:numFmt w:val="lowerLetter"/>
      <w:lvlText w:val="%3)"/>
      <w:lvlJc w:val="left"/>
      <w:pPr>
        <w:ind w:left="2700" w:hanging="360"/>
      </w:pPr>
      <w:rPr>
        <w:rFonts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CFF51F0"/>
    <w:multiLevelType w:val="hybridMultilevel"/>
    <w:tmpl w:val="7C8EBABC"/>
    <w:lvl w:ilvl="0" w:tplc="0C0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D68741D"/>
    <w:multiLevelType w:val="hybridMultilevel"/>
    <w:tmpl w:val="8EAE19D4"/>
    <w:lvl w:ilvl="0" w:tplc="FFFFFFFF">
      <w:start w:val="1"/>
      <w:numFmt w:val="upperLetter"/>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F2F71AF"/>
    <w:multiLevelType w:val="hybridMultilevel"/>
    <w:tmpl w:val="E336313E"/>
    <w:lvl w:ilvl="0" w:tplc="FFFFFFFF">
      <w:start w:val="1"/>
      <w:numFmt w:val="lowerLetter"/>
      <w:lvlText w:val="%1)"/>
      <w:lvlJc w:val="left"/>
      <w:pPr>
        <w:ind w:left="380" w:hanging="360"/>
      </w:p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1" w15:restartNumberingAfterBreak="0">
    <w:nsid w:val="569C7917"/>
    <w:multiLevelType w:val="hybridMultilevel"/>
    <w:tmpl w:val="931ACEAC"/>
    <w:lvl w:ilvl="0" w:tplc="0C0A0001">
      <w:start w:val="1"/>
      <w:numFmt w:val="bullet"/>
      <w:lvlText w:val=""/>
      <w:lvlJc w:val="left"/>
      <w:pPr>
        <w:ind w:left="720" w:hanging="360"/>
      </w:pPr>
      <w:rPr>
        <w:rFonts w:ascii="Symbol" w:hAnsi="Symbol" w:hint="default"/>
      </w:rPr>
    </w:lvl>
    <w:lvl w:ilvl="1" w:tplc="FFFFFFFF">
      <w:numFmt w:val="bullet"/>
      <w:lvlText w:val="•"/>
      <w:lvlJc w:val="left"/>
      <w:pPr>
        <w:ind w:left="1785" w:hanging="705"/>
      </w:pPr>
      <w:rPr>
        <w:rFonts w:ascii="Calibri" w:eastAsia="Arial" w:hAnsi="Calibri" w:cs="Calibri"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8F587E"/>
    <w:multiLevelType w:val="hybridMultilevel"/>
    <w:tmpl w:val="2B5E36F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3352D64"/>
    <w:multiLevelType w:val="multilevel"/>
    <w:tmpl w:val="354027C6"/>
    <w:lvl w:ilvl="0">
      <w:start w:val="1"/>
      <w:numFmt w:val="decimal"/>
      <w:pStyle w:val="Ttulo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71F75A6C"/>
    <w:multiLevelType w:val="hybridMultilevel"/>
    <w:tmpl w:val="45E26AE6"/>
    <w:lvl w:ilvl="0" w:tplc="4062798C">
      <w:start w:val="1"/>
      <w:numFmt w:val="decimal"/>
      <w:lvlText w:val="%1."/>
      <w:lvlJc w:val="center"/>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5" w15:restartNumberingAfterBreak="0">
    <w:nsid w:val="74342E8A"/>
    <w:multiLevelType w:val="hybridMultilevel"/>
    <w:tmpl w:val="4FB8A1EA"/>
    <w:lvl w:ilvl="0" w:tplc="1EB8E718">
      <w:numFmt w:val="bullet"/>
      <w:lvlText w:val="•"/>
      <w:lvlJc w:val="left"/>
      <w:pPr>
        <w:ind w:left="360" w:hanging="360"/>
      </w:pPr>
      <w:rPr>
        <w:lang w:val="es-ES" w:eastAsia="en-US" w:bidi="ar-SA"/>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cs="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cs="Courier New" w:hint="default"/>
      </w:rPr>
    </w:lvl>
    <w:lvl w:ilvl="8" w:tplc="FFFFFFFF">
      <w:start w:val="1"/>
      <w:numFmt w:val="bullet"/>
      <w:lvlText w:val=""/>
      <w:lvlJc w:val="left"/>
      <w:pPr>
        <w:ind w:left="5760" w:hanging="360"/>
      </w:pPr>
      <w:rPr>
        <w:rFonts w:ascii="Wingdings" w:hAnsi="Wingdings" w:hint="default"/>
      </w:rPr>
    </w:lvl>
  </w:abstractNum>
  <w:abstractNum w:abstractNumId="16" w15:restartNumberingAfterBreak="0">
    <w:nsid w:val="74EA735C"/>
    <w:multiLevelType w:val="hybridMultilevel"/>
    <w:tmpl w:val="0480DC5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FC03E4C"/>
    <w:multiLevelType w:val="hybridMultilevel"/>
    <w:tmpl w:val="E4A067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1"/>
  </w:num>
  <w:num w:numId="14">
    <w:abstractNumId w:val="9"/>
  </w:num>
  <w:num w:numId="15">
    <w:abstractNumId w:val="17"/>
  </w:num>
  <w:num w:numId="16">
    <w:abstractNumId w:val="15"/>
  </w:num>
  <w:num w:numId="17">
    <w:abstractNumId w:val="0"/>
  </w:num>
  <w:num w:numId="18">
    <w:abstractNumId w:val="8"/>
  </w:num>
  <w:num w:numId="1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72"/>
    <w:rsid w:val="00005EB7"/>
    <w:rsid w:val="000148C4"/>
    <w:rsid w:val="00041898"/>
    <w:rsid w:val="000454C8"/>
    <w:rsid w:val="00051DBF"/>
    <w:rsid w:val="00063129"/>
    <w:rsid w:val="000715B0"/>
    <w:rsid w:val="00086754"/>
    <w:rsid w:val="000872C4"/>
    <w:rsid w:val="00093364"/>
    <w:rsid w:val="000B16FE"/>
    <w:rsid w:val="000C6000"/>
    <w:rsid w:val="000D16C3"/>
    <w:rsid w:val="000F5679"/>
    <w:rsid w:val="00101623"/>
    <w:rsid w:val="00125CDE"/>
    <w:rsid w:val="00126CA7"/>
    <w:rsid w:val="00133274"/>
    <w:rsid w:val="00136437"/>
    <w:rsid w:val="0014011C"/>
    <w:rsid w:val="00155291"/>
    <w:rsid w:val="00160629"/>
    <w:rsid w:val="00197135"/>
    <w:rsid w:val="001A051D"/>
    <w:rsid w:val="001A0BAB"/>
    <w:rsid w:val="001C0A12"/>
    <w:rsid w:val="001D7EB8"/>
    <w:rsid w:val="001E1866"/>
    <w:rsid w:val="001E2B22"/>
    <w:rsid w:val="001F6041"/>
    <w:rsid w:val="0020313F"/>
    <w:rsid w:val="00203854"/>
    <w:rsid w:val="002145E8"/>
    <w:rsid w:val="00217F02"/>
    <w:rsid w:val="00223318"/>
    <w:rsid w:val="00227279"/>
    <w:rsid w:val="00231C38"/>
    <w:rsid w:val="00241322"/>
    <w:rsid w:val="002454BE"/>
    <w:rsid w:val="00260158"/>
    <w:rsid w:val="00262D0D"/>
    <w:rsid w:val="002655E7"/>
    <w:rsid w:val="00266508"/>
    <w:rsid w:val="002705C5"/>
    <w:rsid w:val="00273E92"/>
    <w:rsid w:val="002779C9"/>
    <w:rsid w:val="00281E71"/>
    <w:rsid w:val="00292262"/>
    <w:rsid w:val="00296D22"/>
    <w:rsid w:val="002A211F"/>
    <w:rsid w:val="002A4FE9"/>
    <w:rsid w:val="002D5489"/>
    <w:rsid w:val="002D5D50"/>
    <w:rsid w:val="002E137F"/>
    <w:rsid w:val="002E5A11"/>
    <w:rsid w:val="002E74B5"/>
    <w:rsid w:val="002F5973"/>
    <w:rsid w:val="00310CDA"/>
    <w:rsid w:val="00311BA2"/>
    <w:rsid w:val="003206BD"/>
    <w:rsid w:val="003321DD"/>
    <w:rsid w:val="00342C15"/>
    <w:rsid w:val="0035416C"/>
    <w:rsid w:val="0035450A"/>
    <w:rsid w:val="00355637"/>
    <w:rsid w:val="003770AD"/>
    <w:rsid w:val="00381015"/>
    <w:rsid w:val="003832C9"/>
    <w:rsid w:val="003A0B8F"/>
    <w:rsid w:val="003A1CB5"/>
    <w:rsid w:val="003B1005"/>
    <w:rsid w:val="003C5D88"/>
    <w:rsid w:val="003D471A"/>
    <w:rsid w:val="003D6387"/>
    <w:rsid w:val="003D7AC7"/>
    <w:rsid w:val="003E018B"/>
    <w:rsid w:val="003E7CBE"/>
    <w:rsid w:val="003F39D6"/>
    <w:rsid w:val="003F71BC"/>
    <w:rsid w:val="00405F94"/>
    <w:rsid w:val="004137CF"/>
    <w:rsid w:val="004144A0"/>
    <w:rsid w:val="004209ED"/>
    <w:rsid w:val="00425C87"/>
    <w:rsid w:val="00430CC0"/>
    <w:rsid w:val="00430D1D"/>
    <w:rsid w:val="004327BE"/>
    <w:rsid w:val="00435277"/>
    <w:rsid w:val="00446AB9"/>
    <w:rsid w:val="0045290F"/>
    <w:rsid w:val="004529DD"/>
    <w:rsid w:val="004661CC"/>
    <w:rsid w:val="0047134A"/>
    <w:rsid w:val="004738BB"/>
    <w:rsid w:val="00490672"/>
    <w:rsid w:val="004A48A9"/>
    <w:rsid w:val="004C098D"/>
    <w:rsid w:val="004C34F5"/>
    <w:rsid w:val="004C6FAC"/>
    <w:rsid w:val="004C7951"/>
    <w:rsid w:val="004D5076"/>
    <w:rsid w:val="004F3C98"/>
    <w:rsid w:val="004F5326"/>
    <w:rsid w:val="00501870"/>
    <w:rsid w:val="0052165D"/>
    <w:rsid w:val="00531218"/>
    <w:rsid w:val="00531CF9"/>
    <w:rsid w:val="005352FE"/>
    <w:rsid w:val="005442D5"/>
    <w:rsid w:val="00545BC3"/>
    <w:rsid w:val="00551C65"/>
    <w:rsid w:val="00554124"/>
    <w:rsid w:val="00554153"/>
    <w:rsid w:val="0055481C"/>
    <w:rsid w:val="005628F2"/>
    <w:rsid w:val="00573703"/>
    <w:rsid w:val="00576728"/>
    <w:rsid w:val="00585899"/>
    <w:rsid w:val="005A1D0D"/>
    <w:rsid w:val="005A2D7C"/>
    <w:rsid w:val="005A3B12"/>
    <w:rsid w:val="005A7B65"/>
    <w:rsid w:val="005B29D9"/>
    <w:rsid w:val="005D7340"/>
    <w:rsid w:val="005E0D1D"/>
    <w:rsid w:val="005F11E3"/>
    <w:rsid w:val="005F73DA"/>
    <w:rsid w:val="006161DA"/>
    <w:rsid w:val="0062760F"/>
    <w:rsid w:val="00627824"/>
    <w:rsid w:val="00633CA6"/>
    <w:rsid w:val="0063660C"/>
    <w:rsid w:val="00645537"/>
    <w:rsid w:val="00652BB6"/>
    <w:rsid w:val="006609D5"/>
    <w:rsid w:val="00660F0B"/>
    <w:rsid w:val="00664F81"/>
    <w:rsid w:val="0066555F"/>
    <w:rsid w:val="00670BAC"/>
    <w:rsid w:val="00674305"/>
    <w:rsid w:val="00681ECB"/>
    <w:rsid w:val="00682F07"/>
    <w:rsid w:val="00695834"/>
    <w:rsid w:val="006D1714"/>
    <w:rsid w:val="006D4A2E"/>
    <w:rsid w:val="006D6B7A"/>
    <w:rsid w:val="006D7BE5"/>
    <w:rsid w:val="006E2A30"/>
    <w:rsid w:val="006E620B"/>
    <w:rsid w:val="006E6411"/>
    <w:rsid w:val="006F0890"/>
    <w:rsid w:val="006F1A54"/>
    <w:rsid w:val="007066F7"/>
    <w:rsid w:val="00707405"/>
    <w:rsid w:val="00710B92"/>
    <w:rsid w:val="00722660"/>
    <w:rsid w:val="00731D4A"/>
    <w:rsid w:val="0073476C"/>
    <w:rsid w:val="007662F7"/>
    <w:rsid w:val="007665AB"/>
    <w:rsid w:val="00767C07"/>
    <w:rsid w:val="00770938"/>
    <w:rsid w:val="007739D5"/>
    <w:rsid w:val="00776426"/>
    <w:rsid w:val="007771AD"/>
    <w:rsid w:val="00782CAA"/>
    <w:rsid w:val="00784439"/>
    <w:rsid w:val="007857BD"/>
    <w:rsid w:val="007919F6"/>
    <w:rsid w:val="00794A5E"/>
    <w:rsid w:val="007A0A8F"/>
    <w:rsid w:val="007A6D52"/>
    <w:rsid w:val="007B6624"/>
    <w:rsid w:val="007C2ED1"/>
    <w:rsid w:val="007D0055"/>
    <w:rsid w:val="007D35DF"/>
    <w:rsid w:val="007D632D"/>
    <w:rsid w:val="007E240B"/>
    <w:rsid w:val="007E5C76"/>
    <w:rsid w:val="007F0B02"/>
    <w:rsid w:val="007F5550"/>
    <w:rsid w:val="007F5E94"/>
    <w:rsid w:val="00806383"/>
    <w:rsid w:val="00810310"/>
    <w:rsid w:val="00810AC5"/>
    <w:rsid w:val="00817BF7"/>
    <w:rsid w:val="008256FC"/>
    <w:rsid w:val="00834E0B"/>
    <w:rsid w:val="00841279"/>
    <w:rsid w:val="00842E53"/>
    <w:rsid w:val="00845972"/>
    <w:rsid w:val="00864304"/>
    <w:rsid w:val="0087096B"/>
    <w:rsid w:val="00872E10"/>
    <w:rsid w:val="008762DA"/>
    <w:rsid w:val="008827F8"/>
    <w:rsid w:val="008850BD"/>
    <w:rsid w:val="008A4A8D"/>
    <w:rsid w:val="008C1213"/>
    <w:rsid w:val="008D1A10"/>
    <w:rsid w:val="008F09CC"/>
    <w:rsid w:val="008F1954"/>
    <w:rsid w:val="008F2208"/>
    <w:rsid w:val="008F2A81"/>
    <w:rsid w:val="008F2E85"/>
    <w:rsid w:val="00907B61"/>
    <w:rsid w:val="00926167"/>
    <w:rsid w:val="00937698"/>
    <w:rsid w:val="00944AB4"/>
    <w:rsid w:val="00952675"/>
    <w:rsid w:val="00954093"/>
    <w:rsid w:val="00956F84"/>
    <w:rsid w:val="009654DB"/>
    <w:rsid w:val="0096791A"/>
    <w:rsid w:val="0097143E"/>
    <w:rsid w:val="00981CAE"/>
    <w:rsid w:val="009946BA"/>
    <w:rsid w:val="00994D9D"/>
    <w:rsid w:val="00994F39"/>
    <w:rsid w:val="009A7115"/>
    <w:rsid w:val="009B2077"/>
    <w:rsid w:val="009C586E"/>
    <w:rsid w:val="009C7116"/>
    <w:rsid w:val="009C7920"/>
    <w:rsid w:val="009D375D"/>
    <w:rsid w:val="009E3305"/>
    <w:rsid w:val="009E39CA"/>
    <w:rsid w:val="009F4063"/>
    <w:rsid w:val="009F6BE1"/>
    <w:rsid w:val="009F7B00"/>
    <w:rsid w:val="00A063EC"/>
    <w:rsid w:val="00A0794A"/>
    <w:rsid w:val="00A104FD"/>
    <w:rsid w:val="00A10A64"/>
    <w:rsid w:val="00A27501"/>
    <w:rsid w:val="00A30E12"/>
    <w:rsid w:val="00A465DF"/>
    <w:rsid w:val="00A46BDE"/>
    <w:rsid w:val="00A50EBE"/>
    <w:rsid w:val="00A85343"/>
    <w:rsid w:val="00A86129"/>
    <w:rsid w:val="00A94633"/>
    <w:rsid w:val="00AB1764"/>
    <w:rsid w:val="00AB1CD7"/>
    <w:rsid w:val="00AD197C"/>
    <w:rsid w:val="00AD733E"/>
    <w:rsid w:val="00AE3528"/>
    <w:rsid w:val="00AE4541"/>
    <w:rsid w:val="00AE4EAA"/>
    <w:rsid w:val="00AF42DB"/>
    <w:rsid w:val="00B05B10"/>
    <w:rsid w:val="00B22454"/>
    <w:rsid w:val="00B42F75"/>
    <w:rsid w:val="00B436A0"/>
    <w:rsid w:val="00B51D30"/>
    <w:rsid w:val="00B52F89"/>
    <w:rsid w:val="00B53A28"/>
    <w:rsid w:val="00B54EC8"/>
    <w:rsid w:val="00B720C1"/>
    <w:rsid w:val="00B76619"/>
    <w:rsid w:val="00B76800"/>
    <w:rsid w:val="00B77BF7"/>
    <w:rsid w:val="00B80DB2"/>
    <w:rsid w:val="00B83729"/>
    <w:rsid w:val="00B83C9B"/>
    <w:rsid w:val="00B90830"/>
    <w:rsid w:val="00B927A6"/>
    <w:rsid w:val="00B942E1"/>
    <w:rsid w:val="00B97764"/>
    <w:rsid w:val="00BA127C"/>
    <w:rsid w:val="00BA2318"/>
    <w:rsid w:val="00BB6DF0"/>
    <w:rsid w:val="00BB70CE"/>
    <w:rsid w:val="00BB75AC"/>
    <w:rsid w:val="00BC437A"/>
    <w:rsid w:val="00BC48F1"/>
    <w:rsid w:val="00BD07CE"/>
    <w:rsid w:val="00BD4A43"/>
    <w:rsid w:val="00BD4E9A"/>
    <w:rsid w:val="00BE1881"/>
    <w:rsid w:val="00BE4FFE"/>
    <w:rsid w:val="00BE61DC"/>
    <w:rsid w:val="00C053BD"/>
    <w:rsid w:val="00C25F1F"/>
    <w:rsid w:val="00C456CC"/>
    <w:rsid w:val="00C553F5"/>
    <w:rsid w:val="00C577BB"/>
    <w:rsid w:val="00C61013"/>
    <w:rsid w:val="00C661FA"/>
    <w:rsid w:val="00C666D0"/>
    <w:rsid w:val="00C71677"/>
    <w:rsid w:val="00C80948"/>
    <w:rsid w:val="00C82D21"/>
    <w:rsid w:val="00CD7BF6"/>
    <w:rsid w:val="00CE3E1D"/>
    <w:rsid w:val="00CF5332"/>
    <w:rsid w:val="00D0021B"/>
    <w:rsid w:val="00D046C2"/>
    <w:rsid w:val="00D219B2"/>
    <w:rsid w:val="00D221D0"/>
    <w:rsid w:val="00D25E8B"/>
    <w:rsid w:val="00D2793C"/>
    <w:rsid w:val="00D361B6"/>
    <w:rsid w:val="00D4577D"/>
    <w:rsid w:val="00D46022"/>
    <w:rsid w:val="00D53BBF"/>
    <w:rsid w:val="00D54E2D"/>
    <w:rsid w:val="00D636E9"/>
    <w:rsid w:val="00D721BE"/>
    <w:rsid w:val="00D7598C"/>
    <w:rsid w:val="00D81A73"/>
    <w:rsid w:val="00D8300C"/>
    <w:rsid w:val="00DB222E"/>
    <w:rsid w:val="00DC27E3"/>
    <w:rsid w:val="00DC5256"/>
    <w:rsid w:val="00DD372F"/>
    <w:rsid w:val="00DE7D39"/>
    <w:rsid w:val="00DF22C1"/>
    <w:rsid w:val="00DF492B"/>
    <w:rsid w:val="00DF62F4"/>
    <w:rsid w:val="00E0308C"/>
    <w:rsid w:val="00E06678"/>
    <w:rsid w:val="00E14914"/>
    <w:rsid w:val="00E17BCF"/>
    <w:rsid w:val="00E24533"/>
    <w:rsid w:val="00E26814"/>
    <w:rsid w:val="00E30536"/>
    <w:rsid w:val="00E40BB7"/>
    <w:rsid w:val="00E42747"/>
    <w:rsid w:val="00E4482A"/>
    <w:rsid w:val="00E55578"/>
    <w:rsid w:val="00E75327"/>
    <w:rsid w:val="00E772FD"/>
    <w:rsid w:val="00E92C7C"/>
    <w:rsid w:val="00E94462"/>
    <w:rsid w:val="00EA5760"/>
    <w:rsid w:val="00EB5CEC"/>
    <w:rsid w:val="00EB6E7B"/>
    <w:rsid w:val="00EC16B4"/>
    <w:rsid w:val="00ED12CD"/>
    <w:rsid w:val="00ED3175"/>
    <w:rsid w:val="00EE1D01"/>
    <w:rsid w:val="00EF2E1F"/>
    <w:rsid w:val="00EF7638"/>
    <w:rsid w:val="00F11BB6"/>
    <w:rsid w:val="00F17F5E"/>
    <w:rsid w:val="00F32C2A"/>
    <w:rsid w:val="00F414F9"/>
    <w:rsid w:val="00F43454"/>
    <w:rsid w:val="00F46B50"/>
    <w:rsid w:val="00F5484E"/>
    <w:rsid w:val="00F646F9"/>
    <w:rsid w:val="00F77973"/>
    <w:rsid w:val="00F77B89"/>
    <w:rsid w:val="00F80639"/>
    <w:rsid w:val="00F80806"/>
    <w:rsid w:val="00F82FA3"/>
    <w:rsid w:val="00F87639"/>
    <w:rsid w:val="00F97CD7"/>
    <w:rsid w:val="00FB5AC1"/>
    <w:rsid w:val="00FB7754"/>
    <w:rsid w:val="00FD574C"/>
    <w:rsid w:val="00FD6CC5"/>
    <w:rsid w:val="00FE2E71"/>
    <w:rsid w:val="00FE6F61"/>
    <w:rsid w:val="00FE7C41"/>
    <w:rsid w:val="00FF0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0B"/>
    <w:pPr>
      <w:spacing w:after="120" w:line="240" w:lineRule="auto"/>
      <w:jc w:val="both"/>
    </w:pPr>
    <w:rPr>
      <w:rFonts w:ascii="Arial" w:hAnsi="Arial"/>
    </w:rPr>
  </w:style>
  <w:style w:type="paragraph" w:styleId="Ttulo1">
    <w:name w:val="heading 1"/>
    <w:basedOn w:val="ANECATitulo"/>
    <w:next w:val="Normal"/>
    <w:link w:val="Ttulo1Car"/>
    <w:uiPriority w:val="9"/>
    <w:qFormat/>
    <w:rsid w:val="00845972"/>
    <w:pPr>
      <w:keepNext/>
      <w:numPr>
        <w:numId w:val="1"/>
      </w:numPr>
      <w:spacing w:before="0" w:after="120"/>
      <w:ind w:right="0"/>
      <w:jc w:val="both"/>
      <w:outlineLvl w:val="0"/>
    </w:pPr>
    <w:rPr>
      <w:rFonts w:ascii="Arial" w:hAnsi="Arial"/>
      <w:iCs w:val="0"/>
      <w:sz w:val="22"/>
      <w:szCs w:val="22"/>
      <w:lang w:val="es-ES_tradnl"/>
    </w:rPr>
  </w:style>
  <w:style w:type="paragraph" w:styleId="Ttulo3">
    <w:name w:val="heading 3"/>
    <w:basedOn w:val="Normal"/>
    <w:next w:val="Normal"/>
    <w:link w:val="Ttulo3Car"/>
    <w:uiPriority w:val="9"/>
    <w:semiHidden/>
    <w:unhideWhenUsed/>
    <w:qFormat/>
    <w:rsid w:val="009B20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972"/>
    <w:rPr>
      <w:rFonts w:ascii="Arial" w:eastAsia="Times New Roman" w:hAnsi="Arial" w:cs="Arial"/>
      <w:b/>
      <w:lang w:val="es-ES_tradnl" w:eastAsia="es-ES"/>
    </w:rPr>
  </w:style>
  <w:style w:type="paragraph" w:customStyle="1" w:styleId="ANECATitulo">
    <w:name w:val="ANECA Titulo"/>
    <w:basedOn w:val="Normal"/>
    <w:rsid w:val="00845972"/>
    <w:pPr>
      <w:spacing w:before="100" w:after="100"/>
      <w:ind w:right="-33"/>
      <w:jc w:val="left"/>
    </w:pPr>
    <w:rPr>
      <w:rFonts w:ascii="Verdana" w:eastAsia="Times New Roman" w:hAnsi="Verdana" w:cs="Arial"/>
      <w:b/>
      <w:iCs/>
      <w:sz w:val="28"/>
      <w:szCs w:val="24"/>
      <w:lang w:eastAsia="es-ES"/>
    </w:rPr>
  </w:style>
  <w:style w:type="paragraph" w:customStyle="1" w:styleId="ANECATtuloProyecto">
    <w:name w:val="ANECA Título Proyecto"/>
    <w:basedOn w:val="Normal"/>
    <w:rsid w:val="00845972"/>
    <w:pPr>
      <w:spacing w:after="0"/>
      <w:jc w:val="center"/>
    </w:pPr>
    <w:rPr>
      <w:rFonts w:ascii="Verdana" w:eastAsia="Times New Roman" w:hAnsi="Verdana" w:cs="Times New Roman"/>
      <w:b/>
      <w:sz w:val="64"/>
      <w:szCs w:val="64"/>
      <w:lang w:eastAsia="es-ES"/>
    </w:rPr>
  </w:style>
  <w:style w:type="paragraph" w:styleId="Encabezado">
    <w:name w:val="header"/>
    <w:basedOn w:val="Normal"/>
    <w:link w:val="EncabezadoCar"/>
    <w:uiPriority w:val="99"/>
    <w:unhideWhenUsed/>
    <w:rsid w:val="00845972"/>
    <w:pPr>
      <w:tabs>
        <w:tab w:val="center" w:pos="4252"/>
        <w:tab w:val="right" w:pos="8504"/>
      </w:tabs>
      <w:spacing w:after="0"/>
    </w:pPr>
  </w:style>
  <w:style w:type="character" w:customStyle="1" w:styleId="EncabezadoCar">
    <w:name w:val="Encabezado Car"/>
    <w:basedOn w:val="Fuentedeprrafopredeter"/>
    <w:link w:val="Encabezado"/>
    <w:uiPriority w:val="99"/>
    <w:rsid w:val="00845972"/>
    <w:rPr>
      <w:rFonts w:ascii="Arial" w:hAnsi="Arial"/>
    </w:rPr>
  </w:style>
  <w:style w:type="paragraph" w:styleId="Piedepgina">
    <w:name w:val="footer"/>
    <w:basedOn w:val="Normal"/>
    <w:link w:val="PiedepginaCar"/>
    <w:unhideWhenUsed/>
    <w:rsid w:val="00845972"/>
    <w:pPr>
      <w:tabs>
        <w:tab w:val="center" w:pos="4252"/>
        <w:tab w:val="right" w:pos="8504"/>
      </w:tabs>
      <w:spacing w:after="0"/>
    </w:pPr>
  </w:style>
  <w:style w:type="character" w:customStyle="1" w:styleId="PiedepginaCar">
    <w:name w:val="Pie de página Car"/>
    <w:basedOn w:val="Fuentedeprrafopredeter"/>
    <w:link w:val="Piedepgina"/>
    <w:rsid w:val="00845972"/>
    <w:rPr>
      <w:rFonts w:ascii="Arial" w:hAnsi="Arial"/>
    </w:rPr>
  </w:style>
  <w:style w:type="paragraph" w:customStyle="1" w:styleId="ANECATexto">
    <w:name w:val="ANECA Texto"/>
    <w:basedOn w:val="Normal"/>
    <w:rsid w:val="00845972"/>
    <w:pPr>
      <w:spacing w:before="100" w:after="100"/>
      <w:ind w:right="-34"/>
    </w:pPr>
    <w:rPr>
      <w:rFonts w:ascii="Verdana" w:eastAsia="Times New Roman" w:hAnsi="Verdana" w:cs="Arial"/>
      <w:iCs/>
      <w:sz w:val="20"/>
      <w:szCs w:val="20"/>
      <w:lang w:eastAsia="es-ES"/>
    </w:rPr>
  </w:style>
  <w:style w:type="paragraph" w:styleId="Prrafodelista">
    <w:name w:val="List Paragraph"/>
    <w:aliases w:val="List,Párrafo de lista - cat,Bullet,Resume Title,Dot pt,No Spacing1,List Paragraph Char Char Char,Indicator Text,Numbered Para 1,List Paragraph1,Bullet Points,MAIN CONTENT,List Paragraph12,List Paragraph11,OBC Bullet,F5 List Paragraph,b1"/>
    <w:basedOn w:val="Normal"/>
    <w:link w:val="PrrafodelistaCar"/>
    <w:uiPriority w:val="34"/>
    <w:qFormat/>
    <w:rsid w:val="00AB1764"/>
    <w:pPr>
      <w:ind w:left="720"/>
      <w:contextualSpacing/>
    </w:pPr>
  </w:style>
  <w:style w:type="paragraph" w:customStyle="1" w:styleId="normalnota">
    <w:name w:val="normal nota"/>
    <w:basedOn w:val="Normal"/>
    <w:qFormat/>
    <w:rsid w:val="008F1954"/>
    <w:pPr>
      <w:keepNext/>
      <w:keepLines/>
      <w:spacing w:before="120"/>
    </w:pPr>
    <w:rPr>
      <w:rFonts w:eastAsiaTheme="majorEastAsia" w:cstheme="majorBidi"/>
      <w:szCs w:val="32"/>
      <w:lang w:eastAsia="es-ES"/>
    </w:rPr>
  </w:style>
  <w:style w:type="character" w:customStyle="1" w:styleId="PrrafodelistaCar">
    <w:name w:val="Párrafo de lista Car"/>
    <w:aliases w:val="List Car,Párrafo de lista - cat Car,Bullet Car,Resume Title Car,Dot pt Car,No Spacing1 Car,List Paragraph Char Char Char Car,Indicator Text Car,Numbered Para 1 Car,List Paragraph1 Car,Bullet Points Car,MAIN CONTENT Car,b1 Car"/>
    <w:basedOn w:val="Fuentedeprrafopredeter"/>
    <w:link w:val="Prrafodelista"/>
    <w:uiPriority w:val="34"/>
    <w:qFormat/>
    <w:locked/>
    <w:rsid w:val="008F1954"/>
    <w:rPr>
      <w:rFonts w:ascii="Arial" w:hAnsi="Arial"/>
    </w:rPr>
  </w:style>
  <w:style w:type="paragraph" w:customStyle="1" w:styleId="Default">
    <w:name w:val="Default"/>
    <w:rsid w:val="0010162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A0A8F"/>
    <w:rPr>
      <w:color w:val="0563C1"/>
      <w:u w:val="single"/>
    </w:rPr>
  </w:style>
  <w:style w:type="paragraph" w:styleId="TtuloTDC">
    <w:name w:val="TOC Heading"/>
    <w:basedOn w:val="Ttulo1"/>
    <w:next w:val="Normal"/>
    <w:uiPriority w:val="39"/>
    <w:unhideWhenUsed/>
    <w:qFormat/>
    <w:rsid w:val="00D636E9"/>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unhideWhenUsed/>
    <w:rsid w:val="00D636E9"/>
    <w:pPr>
      <w:spacing w:after="100"/>
    </w:p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iPriority w:val="99"/>
    <w:unhideWhenUsed/>
    <w:rsid w:val="00D361B6"/>
    <w:pPr>
      <w:spacing w:after="0"/>
      <w:jc w:val="left"/>
    </w:pPr>
    <w:rPr>
      <w:rFonts w:asciiTheme="minorHAnsi" w:hAnsiTheme="minorHAnsi"/>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uiPriority w:val="99"/>
    <w:rsid w:val="00D361B6"/>
    <w:rPr>
      <w:sz w:val="20"/>
      <w:szCs w:val="20"/>
    </w:rPr>
  </w:style>
  <w:style w:type="paragraph" w:customStyle="1" w:styleId="TableParagraph">
    <w:name w:val="Table Paragraph"/>
    <w:basedOn w:val="Normal"/>
    <w:uiPriority w:val="1"/>
    <w:qFormat/>
    <w:rsid w:val="003E7CBE"/>
    <w:pPr>
      <w:widowControl w:val="0"/>
      <w:autoSpaceDE w:val="0"/>
      <w:autoSpaceDN w:val="0"/>
      <w:spacing w:after="0"/>
      <w:jc w:val="left"/>
    </w:pPr>
    <w:rPr>
      <w:rFonts w:eastAsia="Arial" w:cs="Arial"/>
    </w:rPr>
  </w:style>
  <w:style w:type="character" w:styleId="Refdenotaalpie">
    <w:name w:val="footnote reference"/>
    <w:basedOn w:val="Fuentedeprrafopredeter"/>
    <w:uiPriority w:val="99"/>
    <w:semiHidden/>
    <w:unhideWhenUsed/>
    <w:rsid w:val="003E7CBE"/>
    <w:rPr>
      <w:vertAlign w:val="superscript"/>
    </w:rPr>
  </w:style>
  <w:style w:type="table" w:styleId="Tablaconcuadrcula">
    <w:name w:val="Table Grid"/>
    <w:basedOn w:val="Tablanormal"/>
    <w:uiPriority w:val="39"/>
    <w:rsid w:val="003E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E7CBE"/>
    <w:rPr>
      <w:color w:val="808080"/>
    </w:rPr>
  </w:style>
  <w:style w:type="character" w:customStyle="1" w:styleId="cf01">
    <w:name w:val="cf01"/>
    <w:basedOn w:val="Fuentedeprrafopredeter"/>
    <w:rsid w:val="003E7CBE"/>
    <w:rPr>
      <w:rFonts w:ascii="Segoe UI" w:hAnsi="Segoe UI" w:cs="Segoe UI" w:hint="default"/>
      <w:sz w:val="18"/>
      <w:szCs w:val="18"/>
    </w:rPr>
  </w:style>
  <w:style w:type="paragraph" w:customStyle="1" w:styleId="pf0">
    <w:name w:val="pf0"/>
    <w:basedOn w:val="Normal"/>
    <w:rsid w:val="003E7CBE"/>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cf11">
    <w:name w:val="cf11"/>
    <w:basedOn w:val="Fuentedeprrafopredeter"/>
    <w:rsid w:val="003E7CBE"/>
    <w:rPr>
      <w:rFonts w:ascii="Segoe UI" w:hAnsi="Segoe UI" w:cs="Segoe UI" w:hint="default"/>
      <w:b/>
      <w:bCs/>
      <w:color w:val="5B9BD5"/>
      <w:sz w:val="18"/>
      <w:szCs w:val="18"/>
    </w:rPr>
  </w:style>
  <w:style w:type="character" w:customStyle="1" w:styleId="cf21">
    <w:name w:val="cf21"/>
    <w:basedOn w:val="Fuentedeprrafopredeter"/>
    <w:rsid w:val="003E7CBE"/>
    <w:rPr>
      <w:rFonts w:ascii="Segoe UI" w:hAnsi="Segoe UI" w:cs="Segoe UI" w:hint="default"/>
      <w:color w:val="5B9BD5"/>
      <w:sz w:val="18"/>
      <w:szCs w:val="18"/>
    </w:rPr>
  </w:style>
  <w:style w:type="character" w:customStyle="1" w:styleId="Ttulo3Car">
    <w:name w:val="Título 3 Car"/>
    <w:basedOn w:val="Fuentedeprrafopredeter"/>
    <w:link w:val="Ttulo3"/>
    <w:uiPriority w:val="9"/>
    <w:semiHidden/>
    <w:rsid w:val="009B20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286">
      <w:bodyDiv w:val="1"/>
      <w:marLeft w:val="0"/>
      <w:marRight w:val="0"/>
      <w:marTop w:val="0"/>
      <w:marBottom w:val="0"/>
      <w:divBdr>
        <w:top w:val="none" w:sz="0" w:space="0" w:color="auto"/>
        <w:left w:val="none" w:sz="0" w:space="0" w:color="auto"/>
        <w:bottom w:val="none" w:sz="0" w:space="0" w:color="auto"/>
        <w:right w:val="none" w:sz="0" w:space="0" w:color="auto"/>
      </w:divBdr>
    </w:div>
    <w:div w:id="156700741">
      <w:bodyDiv w:val="1"/>
      <w:marLeft w:val="0"/>
      <w:marRight w:val="0"/>
      <w:marTop w:val="0"/>
      <w:marBottom w:val="0"/>
      <w:divBdr>
        <w:top w:val="none" w:sz="0" w:space="0" w:color="auto"/>
        <w:left w:val="none" w:sz="0" w:space="0" w:color="auto"/>
        <w:bottom w:val="none" w:sz="0" w:space="0" w:color="auto"/>
        <w:right w:val="none" w:sz="0" w:space="0" w:color="auto"/>
      </w:divBdr>
    </w:div>
    <w:div w:id="261496079">
      <w:bodyDiv w:val="1"/>
      <w:marLeft w:val="0"/>
      <w:marRight w:val="0"/>
      <w:marTop w:val="0"/>
      <w:marBottom w:val="0"/>
      <w:divBdr>
        <w:top w:val="none" w:sz="0" w:space="0" w:color="auto"/>
        <w:left w:val="none" w:sz="0" w:space="0" w:color="auto"/>
        <w:bottom w:val="none" w:sz="0" w:space="0" w:color="auto"/>
        <w:right w:val="none" w:sz="0" w:space="0" w:color="auto"/>
      </w:divBdr>
    </w:div>
    <w:div w:id="303700601">
      <w:bodyDiv w:val="1"/>
      <w:marLeft w:val="0"/>
      <w:marRight w:val="0"/>
      <w:marTop w:val="0"/>
      <w:marBottom w:val="0"/>
      <w:divBdr>
        <w:top w:val="none" w:sz="0" w:space="0" w:color="auto"/>
        <w:left w:val="none" w:sz="0" w:space="0" w:color="auto"/>
        <w:bottom w:val="none" w:sz="0" w:space="0" w:color="auto"/>
        <w:right w:val="none" w:sz="0" w:space="0" w:color="auto"/>
      </w:divBdr>
    </w:div>
    <w:div w:id="418064550">
      <w:bodyDiv w:val="1"/>
      <w:marLeft w:val="0"/>
      <w:marRight w:val="0"/>
      <w:marTop w:val="0"/>
      <w:marBottom w:val="0"/>
      <w:divBdr>
        <w:top w:val="none" w:sz="0" w:space="0" w:color="auto"/>
        <w:left w:val="none" w:sz="0" w:space="0" w:color="auto"/>
        <w:bottom w:val="none" w:sz="0" w:space="0" w:color="auto"/>
        <w:right w:val="none" w:sz="0" w:space="0" w:color="auto"/>
      </w:divBdr>
    </w:div>
    <w:div w:id="480391861">
      <w:bodyDiv w:val="1"/>
      <w:marLeft w:val="0"/>
      <w:marRight w:val="0"/>
      <w:marTop w:val="0"/>
      <w:marBottom w:val="0"/>
      <w:divBdr>
        <w:top w:val="none" w:sz="0" w:space="0" w:color="auto"/>
        <w:left w:val="none" w:sz="0" w:space="0" w:color="auto"/>
        <w:bottom w:val="none" w:sz="0" w:space="0" w:color="auto"/>
        <w:right w:val="none" w:sz="0" w:space="0" w:color="auto"/>
      </w:divBdr>
    </w:div>
    <w:div w:id="578828953">
      <w:bodyDiv w:val="1"/>
      <w:marLeft w:val="0"/>
      <w:marRight w:val="0"/>
      <w:marTop w:val="0"/>
      <w:marBottom w:val="0"/>
      <w:divBdr>
        <w:top w:val="none" w:sz="0" w:space="0" w:color="auto"/>
        <w:left w:val="none" w:sz="0" w:space="0" w:color="auto"/>
        <w:bottom w:val="none" w:sz="0" w:space="0" w:color="auto"/>
        <w:right w:val="none" w:sz="0" w:space="0" w:color="auto"/>
      </w:divBdr>
    </w:div>
    <w:div w:id="592251049">
      <w:bodyDiv w:val="1"/>
      <w:marLeft w:val="0"/>
      <w:marRight w:val="0"/>
      <w:marTop w:val="0"/>
      <w:marBottom w:val="0"/>
      <w:divBdr>
        <w:top w:val="none" w:sz="0" w:space="0" w:color="auto"/>
        <w:left w:val="none" w:sz="0" w:space="0" w:color="auto"/>
        <w:bottom w:val="none" w:sz="0" w:space="0" w:color="auto"/>
        <w:right w:val="none" w:sz="0" w:space="0" w:color="auto"/>
      </w:divBdr>
    </w:div>
    <w:div w:id="593242871">
      <w:bodyDiv w:val="1"/>
      <w:marLeft w:val="0"/>
      <w:marRight w:val="0"/>
      <w:marTop w:val="0"/>
      <w:marBottom w:val="0"/>
      <w:divBdr>
        <w:top w:val="none" w:sz="0" w:space="0" w:color="auto"/>
        <w:left w:val="none" w:sz="0" w:space="0" w:color="auto"/>
        <w:bottom w:val="none" w:sz="0" w:space="0" w:color="auto"/>
        <w:right w:val="none" w:sz="0" w:space="0" w:color="auto"/>
      </w:divBdr>
    </w:div>
    <w:div w:id="687366498">
      <w:bodyDiv w:val="1"/>
      <w:marLeft w:val="0"/>
      <w:marRight w:val="0"/>
      <w:marTop w:val="0"/>
      <w:marBottom w:val="0"/>
      <w:divBdr>
        <w:top w:val="none" w:sz="0" w:space="0" w:color="auto"/>
        <w:left w:val="none" w:sz="0" w:space="0" w:color="auto"/>
        <w:bottom w:val="none" w:sz="0" w:space="0" w:color="auto"/>
        <w:right w:val="none" w:sz="0" w:space="0" w:color="auto"/>
      </w:divBdr>
    </w:div>
    <w:div w:id="695739109">
      <w:bodyDiv w:val="1"/>
      <w:marLeft w:val="0"/>
      <w:marRight w:val="0"/>
      <w:marTop w:val="0"/>
      <w:marBottom w:val="0"/>
      <w:divBdr>
        <w:top w:val="none" w:sz="0" w:space="0" w:color="auto"/>
        <w:left w:val="none" w:sz="0" w:space="0" w:color="auto"/>
        <w:bottom w:val="none" w:sz="0" w:space="0" w:color="auto"/>
        <w:right w:val="none" w:sz="0" w:space="0" w:color="auto"/>
      </w:divBdr>
    </w:div>
    <w:div w:id="726533310">
      <w:bodyDiv w:val="1"/>
      <w:marLeft w:val="0"/>
      <w:marRight w:val="0"/>
      <w:marTop w:val="0"/>
      <w:marBottom w:val="0"/>
      <w:divBdr>
        <w:top w:val="none" w:sz="0" w:space="0" w:color="auto"/>
        <w:left w:val="none" w:sz="0" w:space="0" w:color="auto"/>
        <w:bottom w:val="none" w:sz="0" w:space="0" w:color="auto"/>
        <w:right w:val="none" w:sz="0" w:space="0" w:color="auto"/>
      </w:divBdr>
    </w:div>
    <w:div w:id="853685511">
      <w:bodyDiv w:val="1"/>
      <w:marLeft w:val="0"/>
      <w:marRight w:val="0"/>
      <w:marTop w:val="0"/>
      <w:marBottom w:val="0"/>
      <w:divBdr>
        <w:top w:val="none" w:sz="0" w:space="0" w:color="auto"/>
        <w:left w:val="none" w:sz="0" w:space="0" w:color="auto"/>
        <w:bottom w:val="none" w:sz="0" w:space="0" w:color="auto"/>
        <w:right w:val="none" w:sz="0" w:space="0" w:color="auto"/>
      </w:divBdr>
    </w:div>
    <w:div w:id="887037687">
      <w:bodyDiv w:val="1"/>
      <w:marLeft w:val="0"/>
      <w:marRight w:val="0"/>
      <w:marTop w:val="0"/>
      <w:marBottom w:val="0"/>
      <w:divBdr>
        <w:top w:val="none" w:sz="0" w:space="0" w:color="auto"/>
        <w:left w:val="none" w:sz="0" w:space="0" w:color="auto"/>
        <w:bottom w:val="none" w:sz="0" w:space="0" w:color="auto"/>
        <w:right w:val="none" w:sz="0" w:space="0" w:color="auto"/>
      </w:divBdr>
    </w:div>
    <w:div w:id="908005669">
      <w:bodyDiv w:val="1"/>
      <w:marLeft w:val="0"/>
      <w:marRight w:val="0"/>
      <w:marTop w:val="0"/>
      <w:marBottom w:val="0"/>
      <w:divBdr>
        <w:top w:val="none" w:sz="0" w:space="0" w:color="auto"/>
        <w:left w:val="none" w:sz="0" w:space="0" w:color="auto"/>
        <w:bottom w:val="none" w:sz="0" w:space="0" w:color="auto"/>
        <w:right w:val="none" w:sz="0" w:space="0" w:color="auto"/>
      </w:divBdr>
    </w:div>
    <w:div w:id="912004015">
      <w:bodyDiv w:val="1"/>
      <w:marLeft w:val="0"/>
      <w:marRight w:val="0"/>
      <w:marTop w:val="0"/>
      <w:marBottom w:val="0"/>
      <w:divBdr>
        <w:top w:val="none" w:sz="0" w:space="0" w:color="auto"/>
        <w:left w:val="none" w:sz="0" w:space="0" w:color="auto"/>
        <w:bottom w:val="none" w:sz="0" w:space="0" w:color="auto"/>
        <w:right w:val="none" w:sz="0" w:space="0" w:color="auto"/>
      </w:divBdr>
    </w:div>
    <w:div w:id="946349813">
      <w:bodyDiv w:val="1"/>
      <w:marLeft w:val="0"/>
      <w:marRight w:val="0"/>
      <w:marTop w:val="0"/>
      <w:marBottom w:val="0"/>
      <w:divBdr>
        <w:top w:val="none" w:sz="0" w:space="0" w:color="auto"/>
        <w:left w:val="none" w:sz="0" w:space="0" w:color="auto"/>
        <w:bottom w:val="none" w:sz="0" w:space="0" w:color="auto"/>
        <w:right w:val="none" w:sz="0" w:space="0" w:color="auto"/>
      </w:divBdr>
    </w:div>
    <w:div w:id="1080296601">
      <w:bodyDiv w:val="1"/>
      <w:marLeft w:val="0"/>
      <w:marRight w:val="0"/>
      <w:marTop w:val="0"/>
      <w:marBottom w:val="0"/>
      <w:divBdr>
        <w:top w:val="none" w:sz="0" w:space="0" w:color="auto"/>
        <w:left w:val="none" w:sz="0" w:space="0" w:color="auto"/>
        <w:bottom w:val="none" w:sz="0" w:space="0" w:color="auto"/>
        <w:right w:val="none" w:sz="0" w:space="0" w:color="auto"/>
      </w:divBdr>
    </w:div>
    <w:div w:id="1081753671">
      <w:bodyDiv w:val="1"/>
      <w:marLeft w:val="0"/>
      <w:marRight w:val="0"/>
      <w:marTop w:val="0"/>
      <w:marBottom w:val="0"/>
      <w:divBdr>
        <w:top w:val="none" w:sz="0" w:space="0" w:color="auto"/>
        <w:left w:val="none" w:sz="0" w:space="0" w:color="auto"/>
        <w:bottom w:val="none" w:sz="0" w:space="0" w:color="auto"/>
        <w:right w:val="none" w:sz="0" w:space="0" w:color="auto"/>
      </w:divBdr>
    </w:div>
    <w:div w:id="1154302004">
      <w:bodyDiv w:val="1"/>
      <w:marLeft w:val="0"/>
      <w:marRight w:val="0"/>
      <w:marTop w:val="0"/>
      <w:marBottom w:val="0"/>
      <w:divBdr>
        <w:top w:val="none" w:sz="0" w:space="0" w:color="auto"/>
        <w:left w:val="none" w:sz="0" w:space="0" w:color="auto"/>
        <w:bottom w:val="none" w:sz="0" w:space="0" w:color="auto"/>
        <w:right w:val="none" w:sz="0" w:space="0" w:color="auto"/>
      </w:divBdr>
    </w:div>
    <w:div w:id="1173257561">
      <w:bodyDiv w:val="1"/>
      <w:marLeft w:val="0"/>
      <w:marRight w:val="0"/>
      <w:marTop w:val="0"/>
      <w:marBottom w:val="0"/>
      <w:divBdr>
        <w:top w:val="none" w:sz="0" w:space="0" w:color="auto"/>
        <w:left w:val="none" w:sz="0" w:space="0" w:color="auto"/>
        <w:bottom w:val="none" w:sz="0" w:space="0" w:color="auto"/>
        <w:right w:val="none" w:sz="0" w:space="0" w:color="auto"/>
      </w:divBdr>
    </w:div>
    <w:div w:id="1249535543">
      <w:bodyDiv w:val="1"/>
      <w:marLeft w:val="0"/>
      <w:marRight w:val="0"/>
      <w:marTop w:val="0"/>
      <w:marBottom w:val="0"/>
      <w:divBdr>
        <w:top w:val="none" w:sz="0" w:space="0" w:color="auto"/>
        <w:left w:val="none" w:sz="0" w:space="0" w:color="auto"/>
        <w:bottom w:val="none" w:sz="0" w:space="0" w:color="auto"/>
        <w:right w:val="none" w:sz="0" w:space="0" w:color="auto"/>
      </w:divBdr>
    </w:div>
    <w:div w:id="1382635712">
      <w:bodyDiv w:val="1"/>
      <w:marLeft w:val="0"/>
      <w:marRight w:val="0"/>
      <w:marTop w:val="0"/>
      <w:marBottom w:val="0"/>
      <w:divBdr>
        <w:top w:val="none" w:sz="0" w:space="0" w:color="auto"/>
        <w:left w:val="none" w:sz="0" w:space="0" w:color="auto"/>
        <w:bottom w:val="none" w:sz="0" w:space="0" w:color="auto"/>
        <w:right w:val="none" w:sz="0" w:space="0" w:color="auto"/>
      </w:divBdr>
    </w:div>
    <w:div w:id="1404177082">
      <w:bodyDiv w:val="1"/>
      <w:marLeft w:val="0"/>
      <w:marRight w:val="0"/>
      <w:marTop w:val="0"/>
      <w:marBottom w:val="0"/>
      <w:divBdr>
        <w:top w:val="none" w:sz="0" w:space="0" w:color="auto"/>
        <w:left w:val="none" w:sz="0" w:space="0" w:color="auto"/>
        <w:bottom w:val="none" w:sz="0" w:space="0" w:color="auto"/>
        <w:right w:val="none" w:sz="0" w:space="0" w:color="auto"/>
      </w:divBdr>
    </w:div>
    <w:div w:id="1443650803">
      <w:bodyDiv w:val="1"/>
      <w:marLeft w:val="0"/>
      <w:marRight w:val="0"/>
      <w:marTop w:val="0"/>
      <w:marBottom w:val="0"/>
      <w:divBdr>
        <w:top w:val="none" w:sz="0" w:space="0" w:color="auto"/>
        <w:left w:val="none" w:sz="0" w:space="0" w:color="auto"/>
        <w:bottom w:val="none" w:sz="0" w:space="0" w:color="auto"/>
        <w:right w:val="none" w:sz="0" w:space="0" w:color="auto"/>
      </w:divBdr>
    </w:div>
    <w:div w:id="1459490285">
      <w:bodyDiv w:val="1"/>
      <w:marLeft w:val="0"/>
      <w:marRight w:val="0"/>
      <w:marTop w:val="0"/>
      <w:marBottom w:val="0"/>
      <w:divBdr>
        <w:top w:val="none" w:sz="0" w:space="0" w:color="auto"/>
        <w:left w:val="none" w:sz="0" w:space="0" w:color="auto"/>
        <w:bottom w:val="none" w:sz="0" w:space="0" w:color="auto"/>
        <w:right w:val="none" w:sz="0" w:space="0" w:color="auto"/>
      </w:divBdr>
    </w:div>
    <w:div w:id="1646352358">
      <w:bodyDiv w:val="1"/>
      <w:marLeft w:val="0"/>
      <w:marRight w:val="0"/>
      <w:marTop w:val="0"/>
      <w:marBottom w:val="0"/>
      <w:divBdr>
        <w:top w:val="none" w:sz="0" w:space="0" w:color="auto"/>
        <w:left w:val="none" w:sz="0" w:space="0" w:color="auto"/>
        <w:bottom w:val="none" w:sz="0" w:space="0" w:color="auto"/>
        <w:right w:val="none" w:sz="0" w:space="0" w:color="auto"/>
      </w:divBdr>
    </w:div>
    <w:div w:id="1733115582">
      <w:bodyDiv w:val="1"/>
      <w:marLeft w:val="0"/>
      <w:marRight w:val="0"/>
      <w:marTop w:val="0"/>
      <w:marBottom w:val="0"/>
      <w:divBdr>
        <w:top w:val="none" w:sz="0" w:space="0" w:color="auto"/>
        <w:left w:val="none" w:sz="0" w:space="0" w:color="auto"/>
        <w:bottom w:val="none" w:sz="0" w:space="0" w:color="auto"/>
        <w:right w:val="none" w:sz="0" w:space="0" w:color="auto"/>
      </w:divBdr>
    </w:div>
    <w:div w:id="1846238605">
      <w:bodyDiv w:val="1"/>
      <w:marLeft w:val="0"/>
      <w:marRight w:val="0"/>
      <w:marTop w:val="0"/>
      <w:marBottom w:val="0"/>
      <w:divBdr>
        <w:top w:val="none" w:sz="0" w:space="0" w:color="auto"/>
        <w:left w:val="none" w:sz="0" w:space="0" w:color="auto"/>
        <w:bottom w:val="none" w:sz="0" w:space="0" w:color="auto"/>
        <w:right w:val="none" w:sz="0" w:space="0" w:color="auto"/>
      </w:divBdr>
    </w:div>
    <w:div w:id="1971326596">
      <w:bodyDiv w:val="1"/>
      <w:marLeft w:val="0"/>
      <w:marRight w:val="0"/>
      <w:marTop w:val="0"/>
      <w:marBottom w:val="0"/>
      <w:divBdr>
        <w:top w:val="none" w:sz="0" w:space="0" w:color="auto"/>
        <w:left w:val="none" w:sz="0" w:space="0" w:color="auto"/>
        <w:bottom w:val="none" w:sz="0" w:space="0" w:color="auto"/>
        <w:right w:val="none" w:sz="0" w:space="0" w:color="auto"/>
      </w:divBdr>
    </w:div>
    <w:div w:id="20611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7C66-F81B-4489-ADBD-829FE91C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2773</Words>
  <Characters>15254</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2023-03-16T12:05:00Z</dcterms:created>
  <dcterms:modified xsi:type="dcterms:W3CDTF">2023-03-16T12:05:00Z</dcterms:modified>
</cp:coreProperties>
</file>