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C821B" w14:textId="51A0810F" w:rsidR="00033084" w:rsidRPr="0027398C" w:rsidRDefault="00033084" w:rsidP="0027398C">
      <w:pPr>
        <w:suppressAutoHyphens/>
        <w:jc w:val="center"/>
        <w:rPr>
          <w:rFonts w:cs="Arial"/>
          <w:b/>
          <w:w w:val="95"/>
          <w:sz w:val="20"/>
          <w:szCs w:val="20"/>
        </w:rPr>
      </w:pPr>
      <w:bookmarkStart w:id="0" w:name="_GoBack"/>
      <w:bookmarkEnd w:id="0"/>
      <w:r w:rsidRPr="0027398C">
        <w:rPr>
          <w:rFonts w:cs="Arial"/>
          <w:b/>
          <w:w w:val="95"/>
          <w:sz w:val="20"/>
          <w:szCs w:val="20"/>
        </w:rPr>
        <w:t>MEMORIA DE ACTIVIDADES</w:t>
      </w:r>
    </w:p>
    <w:p w14:paraId="65B98F08" w14:textId="77777777" w:rsidR="003E7CBE" w:rsidRPr="0027398C" w:rsidRDefault="003E7CBE" w:rsidP="0027398C">
      <w:pPr>
        <w:suppressAutoHyphens/>
        <w:jc w:val="center"/>
        <w:rPr>
          <w:rFonts w:cs="Arial"/>
          <w:b/>
          <w:w w:val="95"/>
          <w:sz w:val="20"/>
          <w:szCs w:val="20"/>
        </w:rPr>
      </w:pPr>
      <w:r w:rsidRPr="0027398C">
        <w:rPr>
          <w:rFonts w:cs="Arial"/>
          <w:b/>
          <w:w w:val="95"/>
          <w:sz w:val="20"/>
          <w:szCs w:val="20"/>
        </w:rPr>
        <w:t>REAL DECRETO POR EL QUE SE REGULA LA CONCESIÓN DIRECTA DE SUBVENCIONES A CENTROS DE INNOVACIÓN DIGITAL</w:t>
      </w:r>
    </w:p>
    <w:p w14:paraId="1E6E11EB" w14:textId="77777777" w:rsidR="009E72D0" w:rsidRPr="0027398C" w:rsidRDefault="009E72D0" w:rsidP="0027398C">
      <w:pPr>
        <w:suppressAutoHyphens/>
        <w:jc w:val="center"/>
        <w:rPr>
          <w:rFonts w:cs="Arial"/>
          <w:b/>
          <w:w w:val="95"/>
          <w:sz w:val="20"/>
          <w:szCs w:val="20"/>
        </w:rPr>
      </w:pPr>
      <w:r w:rsidRPr="0027398C">
        <w:rPr>
          <w:rFonts w:cs="Arial"/>
          <w:b/>
          <w:w w:val="95"/>
          <w:sz w:val="20"/>
          <w:szCs w:val="20"/>
        </w:rPr>
        <w:t>PROGRAMA DE APOYO A LOS DIGITAL INNOVATION HUB(PADIH)</w:t>
      </w:r>
    </w:p>
    <w:p w14:paraId="1AB10AC3" w14:textId="77777777" w:rsidR="003E7CBE" w:rsidRPr="0027398C" w:rsidRDefault="003E7CBE" w:rsidP="0027398C">
      <w:pPr>
        <w:suppressAutoHyphens/>
        <w:jc w:val="center"/>
        <w:rPr>
          <w:rFonts w:cs="Arial"/>
          <w:b/>
          <w:w w:val="95"/>
          <w:sz w:val="20"/>
          <w:szCs w:val="20"/>
        </w:rPr>
      </w:pPr>
      <w:r w:rsidRPr="0027398C">
        <w:rPr>
          <w:rFonts w:cs="Arial"/>
          <w:b/>
          <w:w w:val="95"/>
          <w:sz w:val="20"/>
          <w:szCs w:val="20"/>
        </w:rPr>
        <w:t>PLAN DE RECUPERACIÓN, TRANSFORMACIÓN Y RESILIENCIA (C13.I3)</w:t>
      </w:r>
    </w:p>
    <w:p w14:paraId="39E3AFB4" w14:textId="77777777" w:rsidR="003E7CBE" w:rsidRPr="0027398C" w:rsidRDefault="003E7CBE" w:rsidP="0027398C">
      <w:pPr>
        <w:suppressAutoHyphens/>
        <w:jc w:val="left"/>
        <w:rPr>
          <w:rFonts w:cs="Arial"/>
          <w:b/>
          <w:w w:val="95"/>
          <w:sz w:val="20"/>
          <w:szCs w:val="20"/>
        </w:rPr>
      </w:pPr>
    </w:p>
    <w:p w14:paraId="0EF542B8" w14:textId="0DB9D124" w:rsidR="003E7CBE" w:rsidRPr="0027398C" w:rsidRDefault="004C7951" w:rsidP="0027398C">
      <w:pPr>
        <w:suppressAutoHyphens/>
        <w:rPr>
          <w:rFonts w:cs="Arial"/>
          <w:sz w:val="20"/>
          <w:szCs w:val="20"/>
        </w:rPr>
      </w:pPr>
      <w:r w:rsidRPr="0027398C">
        <w:rPr>
          <w:rFonts w:cs="Arial"/>
          <w:sz w:val="20"/>
          <w:szCs w:val="20"/>
        </w:rPr>
        <w:t>T</w:t>
      </w:r>
      <w:r w:rsidR="003E7CBE" w:rsidRPr="0027398C">
        <w:rPr>
          <w:rFonts w:cs="Arial"/>
          <w:sz w:val="20"/>
          <w:szCs w:val="20"/>
        </w:rPr>
        <w:t>odos los datos son obligatorios salvo donde se indique lo contrario.</w:t>
      </w:r>
    </w:p>
    <w:p w14:paraId="640AAD04" w14:textId="4C7FC057" w:rsidR="007E240B" w:rsidRPr="0027398C" w:rsidRDefault="007E240B" w:rsidP="0027398C">
      <w:pPr>
        <w:suppressAutoHyphens/>
        <w:rPr>
          <w:rFonts w:cs="Arial"/>
          <w:sz w:val="20"/>
          <w:szCs w:val="20"/>
        </w:rPr>
      </w:pPr>
      <w:r w:rsidRPr="0027398C">
        <w:rPr>
          <w:rFonts w:cs="Arial"/>
          <w:sz w:val="20"/>
          <w:szCs w:val="20"/>
        </w:rPr>
        <w:t>No se puede modificar el texto, sólo completar los campos sombreados en naranja. Cualquier modificación realizada en el texto será considerada un error y no será tenida en consideración.</w:t>
      </w:r>
    </w:p>
    <w:p w14:paraId="3353ED35" w14:textId="77777777" w:rsidR="00A56C52" w:rsidRPr="0027398C" w:rsidRDefault="00A56C52" w:rsidP="0027398C">
      <w:pPr>
        <w:suppressAutoHyphens/>
        <w:jc w:val="left"/>
        <w:rPr>
          <w:rFonts w:cs="Arial"/>
          <w:sz w:val="20"/>
          <w:szCs w:val="20"/>
        </w:rPr>
      </w:pPr>
      <w:r w:rsidRPr="0027398C">
        <w:rPr>
          <w:rFonts w:cs="Arial"/>
          <w:b/>
          <w:bCs/>
          <w:color w:val="FFFFFF" w:themeColor="background1"/>
          <w:sz w:val="20"/>
          <w:szCs w:val="20"/>
        </w:rPr>
        <w:t>A</w:t>
      </w:r>
    </w:p>
    <w:p w14:paraId="35BFD542" w14:textId="6AB37ECC" w:rsidR="00A56C52" w:rsidRPr="00BE2F0B" w:rsidRDefault="00A56C52" w:rsidP="0027398C">
      <w:pPr>
        <w:pBdr>
          <w:top w:val="single" w:sz="4" w:space="1" w:color="auto"/>
          <w:left w:val="single" w:sz="4" w:space="4" w:color="auto"/>
          <w:bottom w:val="single" w:sz="4" w:space="1" w:color="auto"/>
          <w:right w:val="single" w:sz="4" w:space="4" w:color="auto"/>
        </w:pBdr>
        <w:shd w:val="clear" w:color="auto" w:fill="6C9C15"/>
        <w:suppressAutoHyphens/>
        <w:rPr>
          <w:rFonts w:cs="Arial"/>
          <w:b/>
          <w:bCs/>
          <w:color w:val="FFFFFF" w:themeColor="background1"/>
        </w:rPr>
      </w:pPr>
      <w:r w:rsidRPr="00BE2F0B">
        <w:rPr>
          <w:rFonts w:cs="Arial"/>
          <w:b/>
          <w:bCs/>
          <w:color w:val="FFFFFF" w:themeColor="background1"/>
        </w:rPr>
        <w:t>DATOS EDIH</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7"/>
      </w:tblGrid>
      <w:tr w:rsidR="003D6387" w:rsidRPr="0027398C" w14:paraId="3D8611B6" w14:textId="77777777" w:rsidTr="00A56C52">
        <w:tc>
          <w:tcPr>
            <w:tcW w:w="2268" w:type="dxa"/>
            <w:tcBorders>
              <w:bottom w:val="single" w:sz="4" w:space="0" w:color="auto"/>
            </w:tcBorders>
            <w:shd w:val="clear" w:color="auto" w:fill="auto"/>
          </w:tcPr>
          <w:p w14:paraId="333501AA" w14:textId="7E360ACD" w:rsidR="003D6387" w:rsidRPr="0027398C" w:rsidRDefault="003D6387" w:rsidP="0027398C">
            <w:pPr>
              <w:suppressAutoHyphens/>
              <w:jc w:val="left"/>
              <w:rPr>
                <w:rFonts w:cs="Arial"/>
                <w:b/>
                <w:bCs/>
                <w:sz w:val="20"/>
                <w:szCs w:val="20"/>
              </w:rPr>
            </w:pPr>
            <w:r w:rsidRPr="0027398C">
              <w:rPr>
                <w:rFonts w:cs="Arial"/>
                <w:b/>
                <w:bCs/>
                <w:sz w:val="20"/>
                <w:szCs w:val="20"/>
              </w:rPr>
              <w:t>Nombre</w:t>
            </w:r>
          </w:p>
        </w:tc>
        <w:tc>
          <w:tcPr>
            <w:tcW w:w="6237" w:type="dxa"/>
            <w:tcBorders>
              <w:bottom w:val="single" w:sz="4" w:space="0" w:color="auto"/>
            </w:tcBorders>
            <w:shd w:val="clear" w:color="auto" w:fill="FDE9D9" w:themeFill="accent6" w:themeFillTint="33"/>
          </w:tcPr>
          <w:p w14:paraId="138DAF2D" w14:textId="77777777" w:rsidR="003D6387" w:rsidRPr="0027398C" w:rsidRDefault="003D6387" w:rsidP="0027398C">
            <w:pPr>
              <w:suppressAutoHyphens/>
              <w:jc w:val="left"/>
              <w:rPr>
                <w:rFonts w:cs="Arial"/>
                <w:bCs/>
                <w:sz w:val="20"/>
                <w:szCs w:val="20"/>
              </w:rPr>
            </w:pPr>
          </w:p>
        </w:tc>
      </w:tr>
      <w:tr w:rsidR="003D6387" w:rsidRPr="0027398C" w14:paraId="52BF0E99" w14:textId="77777777" w:rsidTr="00A56C52">
        <w:tc>
          <w:tcPr>
            <w:tcW w:w="2268" w:type="dxa"/>
            <w:tcBorders>
              <w:bottom w:val="single" w:sz="4" w:space="0" w:color="auto"/>
            </w:tcBorders>
            <w:shd w:val="clear" w:color="auto" w:fill="auto"/>
          </w:tcPr>
          <w:p w14:paraId="5B624E14" w14:textId="2ED390A2" w:rsidR="003D6387" w:rsidRPr="0027398C" w:rsidRDefault="003D6387" w:rsidP="0027398C">
            <w:pPr>
              <w:suppressAutoHyphens/>
              <w:jc w:val="left"/>
              <w:rPr>
                <w:rFonts w:cs="Arial"/>
                <w:b/>
                <w:bCs/>
                <w:sz w:val="20"/>
                <w:szCs w:val="20"/>
              </w:rPr>
            </w:pPr>
            <w:r w:rsidRPr="0027398C">
              <w:rPr>
                <w:rFonts w:cs="Arial"/>
                <w:b/>
                <w:bCs/>
                <w:sz w:val="20"/>
                <w:szCs w:val="20"/>
              </w:rPr>
              <w:t>Acrónimo</w:t>
            </w:r>
          </w:p>
        </w:tc>
        <w:tc>
          <w:tcPr>
            <w:tcW w:w="6237" w:type="dxa"/>
            <w:tcBorders>
              <w:bottom w:val="single" w:sz="4" w:space="0" w:color="auto"/>
            </w:tcBorders>
            <w:shd w:val="clear" w:color="auto" w:fill="FDE9D9" w:themeFill="accent6" w:themeFillTint="33"/>
          </w:tcPr>
          <w:p w14:paraId="655A42BC" w14:textId="77777777" w:rsidR="003D6387" w:rsidRPr="0027398C" w:rsidRDefault="003D6387" w:rsidP="0027398C">
            <w:pPr>
              <w:suppressAutoHyphens/>
              <w:jc w:val="left"/>
              <w:rPr>
                <w:rFonts w:cs="Arial"/>
                <w:bCs/>
                <w:sz w:val="20"/>
                <w:szCs w:val="20"/>
              </w:rPr>
            </w:pPr>
          </w:p>
        </w:tc>
      </w:tr>
    </w:tbl>
    <w:p w14:paraId="6D937014" w14:textId="77777777" w:rsidR="00227257" w:rsidRPr="0027398C" w:rsidRDefault="00227257" w:rsidP="0027398C">
      <w:pPr>
        <w:suppressAutoHyphens/>
        <w:jc w:val="left"/>
        <w:rPr>
          <w:rFonts w:cs="Arial"/>
          <w:sz w:val="20"/>
          <w:szCs w:val="20"/>
        </w:rPr>
      </w:pPr>
    </w:p>
    <w:p w14:paraId="3D9DF56B" w14:textId="4D626C28" w:rsidR="00227257" w:rsidRPr="00BE2F0B" w:rsidRDefault="001A5032" w:rsidP="0027398C">
      <w:pPr>
        <w:pBdr>
          <w:top w:val="single" w:sz="4" w:space="1" w:color="auto"/>
          <w:left w:val="single" w:sz="4" w:space="4" w:color="auto"/>
          <w:bottom w:val="single" w:sz="4" w:space="1" w:color="auto"/>
          <w:right w:val="single" w:sz="4" w:space="4" w:color="auto"/>
        </w:pBdr>
        <w:shd w:val="clear" w:color="auto" w:fill="6C9C15"/>
        <w:suppressAutoHyphens/>
        <w:rPr>
          <w:rFonts w:cs="Arial"/>
          <w:b/>
          <w:bCs/>
          <w:color w:val="FFFFFF" w:themeColor="background1"/>
        </w:rPr>
      </w:pPr>
      <w:r w:rsidRPr="00BE2F0B">
        <w:rPr>
          <w:rFonts w:cs="Arial"/>
          <w:b/>
          <w:bCs/>
          <w:color w:val="FFFFFF" w:themeColor="background1"/>
        </w:rPr>
        <w:t>ACTIVIDADES PARA LAS QUE SE SOLICITA SUBVENCIÓN</w:t>
      </w:r>
    </w:p>
    <w:p w14:paraId="419C0BA9" w14:textId="2271C15E" w:rsidR="00F979AF" w:rsidRPr="0027398C" w:rsidRDefault="00F979AF" w:rsidP="0027398C">
      <w:pPr>
        <w:suppressAutoHyphens/>
        <w:rPr>
          <w:rFonts w:cs="Arial"/>
          <w:sz w:val="20"/>
          <w:szCs w:val="20"/>
        </w:rPr>
      </w:pPr>
      <w:r w:rsidRPr="0027398C">
        <w:rPr>
          <w:rFonts w:cs="Arial"/>
          <w:sz w:val="20"/>
          <w:szCs w:val="20"/>
        </w:rPr>
        <w:t xml:space="preserve">Utilizar la terminología y nomenclatura </w:t>
      </w:r>
      <w:r w:rsidR="00DC44B3" w:rsidRPr="0027398C">
        <w:rPr>
          <w:rFonts w:cs="Arial"/>
          <w:sz w:val="20"/>
          <w:szCs w:val="20"/>
        </w:rPr>
        <w:t xml:space="preserve">del </w:t>
      </w:r>
      <w:r w:rsidR="006D1F24" w:rsidRPr="0027398C">
        <w:rPr>
          <w:rFonts w:cs="Arial"/>
          <w:sz w:val="20"/>
          <w:szCs w:val="20"/>
        </w:rPr>
        <w:t>A</w:t>
      </w:r>
      <w:r w:rsidR="00DC44B3" w:rsidRPr="0027398C">
        <w:rPr>
          <w:rFonts w:cs="Arial"/>
          <w:sz w:val="20"/>
          <w:szCs w:val="20"/>
        </w:rPr>
        <w:t>cuerdo</w:t>
      </w:r>
      <w:r w:rsidR="006D1F24" w:rsidRPr="0027398C">
        <w:rPr>
          <w:rFonts w:cs="Arial"/>
          <w:sz w:val="20"/>
          <w:szCs w:val="20"/>
        </w:rPr>
        <w:t xml:space="preserve"> </w:t>
      </w:r>
      <w:r w:rsidR="00DC44B3" w:rsidRPr="0027398C">
        <w:rPr>
          <w:rFonts w:cs="Arial"/>
          <w:sz w:val="20"/>
          <w:szCs w:val="20"/>
        </w:rPr>
        <w:t>de</w:t>
      </w:r>
      <w:r w:rsidR="006D1F24" w:rsidRPr="0027398C">
        <w:rPr>
          <w:rFonts w:cs="Arial"/>
          <w:sz w:val="20"/>
          <w:szCs w:val="20"/>
        </w:rPr>
        <w:t xml:space="preserve"> F</w:t>
      </w:r>
      <w:r w:rsidR="00DC44B3" w:rsidRPr="0027398C">
        <w:rPr>
          <w:rFonts w:cs="Arial"/>
          <w:sz w:val="20"/>
          <w:szCs w:val="20"/>
        </w:rPr>
        <w:t>inanciación suscrito con la Comisión Europea</w:t>
      </w:r>
      <w:r w:rsidR="006D1F24" w:rsidRPr="0027398C">
        <w:rPr>
          <w:rFonts w:cs="Arial"/>
          <w:sz w:val="20"/>
          <w:szCs w:val="20"/>
        </w:rPr>
        <w:t xml:space="preserve"> </w:t>
      </w:r>
      <w:r w:rsidR="00DC44B3" w:rsidRPr="0027398C">
        <w:rPr>
          <w:rFonts w:cs="Arial"/>
          <w:sz w:val="20"/>
          <w:szCs w:val="20"/>
        </w:rPr>
        <w:t>en la convocatoria</w:t>
      </w:r>
      <w:r w:rsidR="006D1F24" w:rsidRPr="0027398C">
        <w:rPr>
          <w:rFonts w:cs="Arial"/>
          <w:sz w:val="20"/>
          <w:szCs w:val="20"/>
        </w:rPr>
        <w:t xml:space="preserve"> DIGITAL-2021-EDIH-01</w:t>
      </w:r>
      <w:r w:rsidR="002A198B" w:rsidRPr="0027398C">
        <w:rPr>
          <w:rFonts w:cs="Arial"/>
          <w:sz w:val="20"/>
          <w:szCs w:val="20"/>
        </w:rPr>
        <w:t xml:space="preserve"> para identificar las actividades (tareas)</w:t>
      </w:r>
      <w:r w:rsidR="00485103" w:rsidRPr="0027398C">
        <w:rPr>
          <w:rFonts w:cs="Arial"/>
          <w:sz w:val="20"/>
          <w:szCs w:val="20"/>
        </w:rPr>
        <w:t>.</w:t>
      </w:r>
    </w:p>
    <w:p w14:paraId="746C2F52" w14:textId="4C9E496F" w:rsidR="00485103" w:rsidRPr="0027398C" w:rsidRDefault="00485103" w:rsidP="0027398C">
      <w:pPr>
        <w:suppressAutoHyphens/>
        <w:rPr>
          <w:rFonts w:cs="Arial"/>
          <w:sz w:val="20"/>
          <w:szCs w:val="20"/>
        </w:rPr>
      </w:pPr>
      <w:r w:rsidRPr="0027398C">
        <w:rPr>
          <w:rFonts w:cs="Arial"/>
          <w:sz w:val="20"/>
          <w:szCs w:val="20"/>
        </w:rPr>
        <w:t xml:space="preserve">En caso de que se </w:t>
      </w:r>
      <w:r w:rsidR="000C6F86" w:rsidRPr="0027398C">
        <w:rPr>
          <w:rFonts w:cs="Arial"/>
          <w:sz w:val="20"/>
          <w:szCs w:val="20"/>
        </w:rPr>
        <w:t>solicite subvención para el paquete de trabajo completo, no es necesario realizar desglose en tareas.</w:t>
      </w:r>
    </w:p>
    <w:p w14:paraId="7B59EAFC" w14:textId="77777777" w:rsidR="0027398C" w:rsidRPr="0027398C" w:rsidRDefault="0027398C" w:rsidP="0027398C">
      <w:pPr>
        <w:suppressAutoHyphens/>
        <w:rPr>
          <w:rFonts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0"/>
      </w:tblGrid>
      <w:tr w:rsidR="00E63883" w:rsidRPr="0027398C" w14:paraId="6AE9C17E" w14:textId="77777777" w:rsidTr="0027398C">
        <w:trPr>
          <w:trHeight w:val="413"/>
          <w:tblHeader/>
        </w:trPr>
        <w:tc>
          <w:tcPr>
            <w:tcW w:w="8500" w:type="dxa"/>
            <w:shd w:val="clear" w:color="auto" w:fill="EAF1DD" w:themeFill="accent3" w:themeFillTint="33"/>
            <w:vAlign w:val="center"/>
          </w:tcPr>
          <w:p w14:paraId="3C1ACAFB" w14:textId="77777777" w:rsidR="00E63883" w:rsidRPr="0027398C" w:rsidRDefault="00E63883" w:rsidP="0027398C">
            <w:pPr>
              <w:jc w:val="center"/>
              <w:rPr>
                <w:rFonts w:eastAsia="Times New Roman" w:cs="Arial"/>
                <w:b/>
                <w:bCs/>
                <w:color w:val="000000"/>
                <w:sz w:val="20"/>
                <w:szCs w:val="20"/>
                <w:lang w:eastAsia="es-ES"/>
              </w:rPr>
            </w:pPr>
            <w:r w:rsidRPr="0027398C">
              <w:rPr>
                <w:rFonts w:eastAsia="Times New Roman" w:cs="Arial"/>
                <w:b/>
                <w:bCs/>
                <w:color w:val="000000"/>
                <w:sz w:val="20"/>
                <w:szCs w:val="20"/>
                <w:lang w:eastAsia="es-ES"/>
              </w:rPr>
              <w:t>TABLA RESUMEN DE ACTIVIDADES</w:t>
            </w:r>
          </w:p>
        </w:tc>
      </w:tr>
    </w:tbl>
    <w:p w14:paraId="0E4357AF" w14:textId="3E52F11F" w:rsidR="00106AC1" w:rsidRPr="0027398C" w:rsidRDefault="001615E6" w:rsidP="0027398C">
      <w:pPr>
        <w:suppressAutoHyphens/>
        <w:rPr>
          <w:rFonts w:cs="Arial"/>
          <w:sz w:val="20"/>
          <w:szCs w:val="20"/>
        </w:rPr>
      </w:pPr>
      <w:r w:rsidRPr="0027398C">
        <w:rPr>
          <w:rFonts w:cs="Arial"/>
          <w:sz w:val="20"/>
          <w:szCs w:val="20"/>
        </w:rPr>
        <w:t>El tipo de actividad se completará según el artículo 5.1</w:t>
      </w:r>
      <w:r w:rsidR="009C3270" w:rsidRPr="0027398C">
        <w:rPr>
          <w:rFonts w:cs="Arial"/>
          <w:sz w:val="20"/>
          <w:szCs w:val="20"/>
        </w:rPr>
        <w:t>.:</w:t>
      </w:r>
    </w:p>
    <w:tbl>
      <w:tblPr>
        <w:tblStyle w:val="Tablaconcuadrcula"/>
        <w:tblW w:w="0" w:type="auto"/>
        <w:tblLook w:val="04A0" w:firstRow="1" w:lastRow="0" w:firstColumn="1" w:lastColumn="0" w:noHBand="0" w:noVBand="1"/>
      </w:tblPr>
      <w:tblGrid>
        <w:gridCol w:w="1484"/>
        <w:gridCol w:w="7010"/>
      </w:tblGrid>
      <w:tr w:rsidR="001615E6" w:rsidRPr="0027398C" w14:paraId="1B870677" w14:textId="77777777" w:rsidTr="001615E6">
        <w:tc>
          <w:tcPr>
            <w:tcW w:w="1366" w:type="dxa"/>
          </w:tcPr>
          <w:p w14:paraId="5E818A9A" w14:textId="77777777" w:rsidR="001615E6" w:rsidRPr="0027398C" w:rsidRDefault="001615E6" w:rsidP="0027398C">
            <w:pPr>
              <w:pStyle w:val="Textonotapie"/>
              <w:spacing w:after="120"/>
              <w:rPr>
                <w:rFonts w:ascii="Arial" w:hAnsi="Arial" w:cs="Arial"/>
              </w:rPr>
            </w:pPr>
            <w:r w:rsidRPr="0027398C">
              <w:rPr>
                <w:rFonts w:ascii="Arial" w:hAnsi="Arial" w:cs="Arial"/>
              </w:rPr>
              <w:t>Coordinación</w:t>
            </w:r>
          </w:p>
        </w:tc>
        <w:tc>
          <w:tcPr>
            <w:tcW w:w="7128" w:type="dxa"/>
          </w:tcPr>
          <w:p w14:paraId="2AAF20B8" w14:textId="77777777" w:rsidR="001615E6" w:rsidRPr="0027398C" w:rsidRDefault="001615E6" w:rsidP="0027398C">
            <w:pPr>
              <w:pStyle w:val="Textonotapie"/>
              <w:spacing w:after="120"/>
              <w:rPr>
                <w:rFonts w:ascii="Arial" w:hAnsi="Arial" w:cs="Arial"/>
              </w:rPr>
            </w:pPr>
            <w:r w:rsidRPr="0027398C">
              <w:rPr>
                <w:rFonts w:ascii="Arial" w:hAnsi="Arial" w:cs="Arial"/>
                <w:shd w:val="clear" w:color="auto" w:fill="FFFFFF"/>
              </w:rPr>
              <w:t>Facilitar la colaboración, el intercambio de información y la prestación o canalización de servicios especializados y personalizados de apoyo a las empresas.</w:t>
            </w:r>
          </w:p>
        </w:tc>
      </w:tr>
      <w:tr w:rsidR="001615E6" w:rsidRPr="0027398C" w14:paraId="7838322F" w14:textId="77777777" w:rsidTr="001615E6">
        <w:tc>
          <w:tcPr>
            <w:tcW w:w="1366" w:type="dxa"/>
          </w:tcPr>
          <w:p w14:paraId="260FD1FB" w14:textId="77777777" w:rsidR="001615E6" w:rsidRPr="0027398C" w:rsidRDefault="001615E6" w:rsidP="0027398C">
            <w:pPr>
              <w:pStyle w:val="Textonotapie"/>
              <w:spacing w:after="120"/>
              <w:rPr>
                <w:rFonts w:ascii="Arial" w:hAnsi="Arial" w:cs="Arial"/>
              </w:rPr>
            </w:pPr>
            <w:r w:rsidRPr="0027398C">
              <w:rPr>
                <w:rFonts w:ascii="Arial" w:hAnsi="Arial" w:cs="Arial"/>
              </w:rPr>
              <w:t>Comunicación</w:t>
            </w:r>
          </w:p>
        </w:tc>
        <w:tc>
          <w:tcPr>
            <w:tcW w:w="7128" w:type="dxa"/>
          </w:tcPr>
          <w:p w14:paraId="47F7605A" w14:textId="77777777" w:rsidR="001615E6" w:rsidRPr="0027398C" w:rsidRDefault="001615E6" w:rsidP="0027398C">
            <w:pPr>
              <w:pStyle w:val="Textonotapie"/>
              <w:spacing w:after="120"/>
              <w:rPr>
                <w:rFonts w:ascii="Arial" w:hAnsi="Arial" w:cs="Arial"/>
              </w:rPr>
            </w:pPr>
            <w:r w:rsidRPr="0027398C">
              <w:rPr>
                <w:rFonts w:ascii="Arial" w:hAnsi="Arial" w:cs="Arial"/>
              </w:rPr>
              <w:t>Aumentar la participación de nuevas empresas u organizaciones en el EDIH y reforzar su visibilidad.</w:t>
            </w:r>
          </w:p>
        </w:tc>
      </w:tr>
      <w:tr w:rsidR="001615E6" w:rsidRPr="0027398C" w14:paraId="39822884" w14:textId="77777777" w:rsidTr="001615E6">
        <w:tc>
          <w:tcPr>
            <w:tcW w:w="1366" w:type="dxa"/>
          </w:tcPr>
          <w:p w14:paraId="1EEA3EF2" w14:textId="77777777" w:rsidR="001615E6" w:rsidRPr="0027398C" w:rsidRDefault="001615E6" w:rsidP="0027398C">
            <w:pPr>
              <w:pStyle w:val="Textonotapie"/>
              <w:spacing w:after="120"/>
              <w:rPr>
                <w:rFonts w:ascii="Arial" w:hAnsi="Arial" w:cs="Arial"/>
              </w:rPr>
            </w:pPr>
            <w:r w:rsidRPr="0027398C">
              <w:rPr>
                <w:rFonts w:ascii="Arial" w:hAnsi="Arial" w:cs="Arial"/>
              </w:rPr>
              <w:t>Gestión actividades</w:t>
            </w:r>
          </w:p>
        </w:tc>
        <w:tc>
          <w:tcPr>
            <w:tcW w:w="7128" w:type="dxa"/>
          </w:tcPr>
          <w:p w14:paraId="1B7D85C9" w14:textId="77777777" w:rsidR="001615E6" w:rsidRPr="0027398C" w:rsidRDefault="001615E6" w:rsidP="0027398C">
            <w:pPr>
              <w:pStyle w:val="Textonotapie"/>
              <w:spacing w:after="120"/>
              <w:rPr>
                <w:rFonts w:ascii="Arial" w:hAnsi="Arial" w:cs="Arial"/>
              </w:rPr>
            </w:pPr>
            <w:r w:rsidRPr="0027398C">
              <w:rPr>
                <w:rFonts w:ascii="Arial" w:hAnsi="Arial" w:cs="Arial"/>
              </w:rPr>
              <w:t>Gestión de las instalaciones del EDIH, organización de programas de formación, talleres y conferencias para fomentar el intercambio de conocimientos y el trabajo en redes, así como la cooperación transnacional.</w:t>
            </w:r>
          </w:p>
        </w:tc>
      </w:tr>
      <w:tr w:rsidR="001615E6" w:rsidRPr="0027398C" w14:paraId="341922AB" w14:textId="77777777" w:rsidTr="001615E6">
        <w:tc>
          <w:tcPr>
            <w:tcW w:w="1366" w:type="dxa"/>
          </w:tcPr>
          <w:p w14:paraId="51592825" w14:textId="77777777" w:rsidR="001615E6" w:rsidRPr="0027398C" w:rsidRDefault="001615E6" w:rsidP="0027398C">
            <w:pPr>
              <w:pStyle w:val="Textonotapie"/>
              <w:spacing w:after="120"/>
              <w:rPr>
                <w:rFonts w:ascii="Arial" w:hAnsi="Arial" w:cs="Arial"/>
              </w:rPr>
            </w:pPr>
            <w:r w:rsidRPr="0027398C">
              <w:rPr>
                <w:rFonts w:ascii="Arial" w:hAnsi="Arial" w:cs="Arial"/>
              </w:rPr>
              <w:t>Inversión</w:t>
            </w:r>
          </w:p>
        </w:tc>
        <w:tc>
          <w:tcPr>
            <w:tcW w:w="7128" w:type="dxa"/>
          </w:tcPr>
          <w:p w14:paraId="6465E543" w14:textId="77777777" w:rsidR="001615E6" w:rsidRPr="0027398C" w:rsidRDefault="001615E6" w:rsidP="0027398C">
            <w:pPr>
              <w:pStyle w:val="Textonotapie"/>
              <w:spacing w:after="120"/>
              <w:rPr>
                <w:rFonts w:ascii="Arial" w:hAnsi="Arial" w:cs="Arial"/>
              </w:rPr>
            </w:pPr>
            <w:r w:rsidRPr="0027398C">
              <w:rPr>
                <w:rFonts w:ascii="Arial" w:hAnsi="Arial" w:cs="Arial"/>
              </w:rPr>
              <w:t>Inversiones dirigidas a la mejora del EDIH en activos materiales e inmateriales incluidos en el Acuerdo de Financiación.</w:t>
            </w:r>
          </w:p>
        </w:tc>
      </w:tr>
    </w:tbl>
    <w:p w14:paraId="55A3624C" w14:textId="77777777" w:rsidR="001615E6" w:rsidRPr="0027398C" w:rsidRDefault="001615E6" w:rsidP="0027398C">
      <w:pPr>
        <w:suppressAutoHyphens/>
        <w:rPr>
          <w:rFonts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4"/>
        <w:gridCol w:w="1038"/>
        <w:gridCol w:w="4749"/>
        <w:gridCol w:w="1559"/>
      </w:tblGrid>
      <w:tr w:rsidR="009C3270" w:rsidRPr="0027398C" w14:paraId="54B74BF0" w14:textId="77777777" w:rsidTr="009C3270">
        <w:trPr>
          <w:trHeight w:val="960"/>
          <w:tblHeader/>
        </w:trPr>
        <w:tc>
          <w:tcPr>
            <w:tcW w:w="1154" w:type="dxa"/>
            <w:vMerge w:val="restart"/>
            <w:shd w:val="clear" w:color="auto" w:fill="auto"/>
            <w:vAlign w:val="center"/>
            <w:hideMark/>
          </w:tcPr>
          <w:p w14:paraId="6A068CB4" w14:textId="77777777" w:rsidR="009C3270" w:rsidRPr="0054103F" w:rsidRDefault="009C3270" w:rsidP="0027398C">
            <w:pPr>
              <w:jc w:val="center"/>
              <w:rPr>
                <w:rFonts w:eastAsia="Times New Roman" w:cs="Arial"/>
                <w:b/>
                <w:bCs/>
                <w:color w:val="000000"/>
                <w:sz w:val="20"/>
                <w:szCs w:val="20"/>
                <w:lang w:eastAsia="es-ES"/>
              </w:rPr>
            </w:pPr>
            <w:r w:rsidRPr="0054103F">
              <w:rPr>
                <w:rFonts w:eastAsia="Times New Roman" w:cs="Arial"/>
                <w:b/>
                <w:bCs/>
                <w:color w:val="000000"/>
                <w:sz w:val="20"/>
                <w:szCs w:val="20"/>
                <w:lang w:eastAsia="es-ES"/>
              </w:rPr>
              <w:t>Paquete de trabajo</w:t>
            </w:r>
            <w:r w:rsidRPr="0054103F">
              <w:rPr>
                <w:rFonts w:eastAsia="Times New Roman" w:cs="Arial"/>
                <w:b/>
                <w:bCs/>
                <w:color w:val="000000"/>
                <w:sz w:val="20"/>
                <w:szCs w:val="20"/>
                <w:lang w:eastAsia="es-ES"/>
              </w:rPr>
              <w:br/>
            </w:r>
            <w:r w:rsidRPr="0054103F">
              <w:rPr>
                <w:rFonts w:eastAsia="Times New Roman" w:cs="Arial"/>
                <w:color w:val="FFC000"/>
                <w:sz w:val="20"/>
                <w:szCs w:val="20"/>
                <w:lang w:eastAsia="es-ES"/>
              </w:rPr>
              <w:t>(Work Package</w:t>
            </w:r>
            <w:r w:rsidRPr="0054103F">
              <w:rPr>
                <w:rFonts w:eastAsia="Times New Roman" w:cs="Arial"/>
                <w:b/>
                <w:bCs/>
                <w:color w:val="FFC000"/>
                <w:sz w:val="20"/>
                <w:szCs w:val="20"/>
                <w:lang w:eastAsia="es-ES"/>
              </w:rPr>
              <w:t>)</w:t>
            </w:r>
          </w:p>
        </w:tc>
        <w:tc>
          <w:tcPr>
            <w:tcW w:w="1038" w:type="dxa"/>
            <w:vMerge w:val="restart"/>
            <w:shd w:val="clear" w:color="auto" w:fill="auto"/>
            <w:vAlign w:val="center"/>
            <w:hideMark/>
          </w:tcPr>
          <w:p w14:paraId="1850B9A6" w14:textId="0BFF39FB" w:rsidR="009C3270" w:rsidRPr="0054103F" w:rsidRDefault="009C3270" w:rsidP="0027398C">
            <w:pPr>
              <w:jc w:val="center"/>
              <w:rPr>
                <w:rFonts w:eastAsia="Times New Roman" w:cs="Arial"/>
                <w:b/>
                <w:bCs/>
                <w:color w:val="000000"/>
                <w:sz w:val="20"/>
                <w:szCs w:val="20"/>
                <w:lang w:eastAsia="es-ES"/>
              </w:rPr>
            </w:pPr>
            <w:r w:rsidRPr="0054103F">
              <w:rPr>
                <w:rFonts w:eastAsia="Times New Roman" w:cs="Arial"/>
                <w:b/>
                <w:bCs/>
                <w:color w:val="000000"/>
                <w:sz w:val="20"/>
                <w:szCs w:val="20"/>
                <w:lang w:eastAsia="es-ES"/>
              </w:rPr>
              <w:t>Número actividad</w:t>
            </w:r>
            <w:r w:rsidRPr="0054103F">
              <w:rPr>
                <w:rFonts w:eastAsia="Times New Roman" w:cs="Arial"/>
                <w:b/>
                <w:bCs/>
                <w:color w:val="000000"/>
                <w:sz w:val="20"/>
                <w:szCs w:val="20"/>
                <w:lang w:eastAsia="es-ES"/>
              </w:rPr>
              <w:br/>
            </w:r>
            <w:r w:rsidRPr="0054103F">
              <w:rPr>
                <w:rFonts w:eastAsia="Times New Roman" w:cs="Arial"/>
                <w:color w:val="FFC000"/>
                <w:sz w:val="20"/>
                <w:szCs w:val="20"/>
                <w:lang w:eastAsia="es-ES"/>
              </w:rPr>
              <w:t>(Task No)</w:t>
            </w:r>
          </w:p>
        </w:tc>
        <w:tc>
          <w:tcPr>
            <w:tcW w:w="4749" w:type="dxa"/>
            <w:vMerge w:val="restart"/>
            <w:shd w:val="clear" w:color="auto" w:fill="auto"/>
            <w:vAlign w:val="center"/>
            <w:hideMark/>
          </w:tcPr>
          <w:p w14:paraId="6BEECA20" w14:textId="77777777" w:rsidR="009C3270" w:rsidRPr="0054103F" w:rsidRDefault="009C3270" w:rsidP="0027398C">
            <w:pPr>
              <w:jc w:val="center"/>
              <w:rPr>
                <w:rFonts w:eastAsia="Times New Roman" w:cs="Arial"/>
                <w:b/>
                <w:bCs/>
                <w:color w:val="000000"/>
                <w:sz w:val="20"/>
                <w:szCs w:val="20"/>
                <w:lang w:eastAsia="es-ES"/>
              </w:rPr>
            </w:pPr>
            <w:r w:rsidRPr="0054103F">
              <w:rPr>
                <w:rFonts w:eastAsia="Times New Roman" w:cs="Arial"/>
                <w:b/>
                <w:bCs/>
                <w:sz w:val="20"/>
                <w:szCs w:val="20"/>
                <w:lang w:eastAsia="es-ES"/>
              </w:rPr>
              <w:t>Nombre actividad</w:t>
            </w:r>
            <w:r w:rsidRPr="0054103F">
              <w:rPr>
                <w:rFonts w:eastAsia="Times New Roman" w:cs="Arial"/>
                <w:b/>
                <w:bCs/>
                <w:sz w:val="20"/>
                <w:szCs w:val="20"/>
                <w:lang w:eastAsia="es-ES"/>
              </w:rPr>
              <w:br/>
            </w:r>
            <w:r w:rsidRPr="0054103F">
              <w:rPr>
                <w:rFonts w:eastAsia="Times New Roman" w:cs="Arial"/>
                <w:color w:val="FFC000"/>
                <w:sz w:val="20"/>
                <w:szCs w:val="20"/>
                <w:lang w:eastAsia="es-ES"/>
              </w:rPr>
              <w:t>(Task Name)</w:t>
            </w:r>
          </w:p>
        </w:tc>
        <w:tc>
          <w:tcPr>
            <w:tcW w:w="1559" w:type="dxa"/>
            <w:vMerge w:val="restart"/>
            <w:shd w:val="clear" w:color="auto" w:fill="auto"/>
            <w:vAlign w:val="center"/>
            <w:hideMark/>
          </w:tcPr>
          <w:p w14:paraId="42CD3000" w14:textId="77A50DB6" w:rsidR="009C3270" w:rsidRPr="0054103F" w:rsidRDefault="009C3270" w:rsidP="0027398C">
            <w:pPr>
              <w:jc w:val="center"/>
              <w:rPr>
                <w:rFonts w:eastAsia="Times New Roman" w:cs="Arial"/>
                <w:b/>
                <w:bCs/>
                <w:color w:val="000000"/>
                <w:sz w:val="20"/>
                <w:szCs w:val="20"/>
                <w:lang w:eastAsia="es-ES"/>
              </w:rPr>
            </w:pPr>
            <w:r w:rsidRPr="0054103F">
              <w:rPr>
                <w:rFonts w:eastAsia="Times New Roman" w:cs="Arial"/>
                <w:b/>
                <w:bCs/>
                <w:color w:val="000000"/>
                <w:sz w:val="20"/>
                <w:szCs w:val="20"/>
                <w:lang w:eastAsia="es-ES"/>
              </w:rPr>
              <w:t>Tipo de actividad</w:t>
            </w:r>
          </w:p>
        </w:tc>
      </w:tr>
      <w:tr w:rsidR="009C3270" w:rsidRPr="0027398C" w14:paraId="04B2D271" w14:textId="77777777" w:rsidTr="00F602F4">
        <w:trPr>
          <w:trHeight w:val="464"/>
        </w:trPr>
        <w:tc>
          <w:tcPr>
            <w:tcW w:w="1154" w:type="dxa"/>
            <w:vMerge/>
            <w:vAlign w:val="center"/>
            <w:hideMark/>
          </w:tcPr>
          <w:p w14:paraId="16E90B29" w14:textId="77777777" w:rsidR="009C3270" w:rsidRPr="0054103F" w:rsidRDefault="009C3270" w:rsidP="0027398C">
            <w:pPr>
              <w:jc w:val="left"/>
              <w:rPr>
                <w:rFonts w:eastAsia="Times New Roman" w:cs="Arial"/>
                <w:b/>
                <w:bCs/>
                <w:color w:val="000000"/>
                <w:sz w:val="20"/>
                <w:szCs w:val="20"/>
                <w:lang w:eastAsia="es-ES"/>
              </w:rPr>
            </w:pPr>
          </w:p>
        </w:tc>
        <w:tc>
          <w:tcPr>
            <w:tcW w:w="1038" w:type="dxa"/>
            <w:vMerge/>
            <w:vAlign w:val="center"/>
            <w:hideMark/>
          </w:tcPr>
          <w:p w14:paraId="055DD6A0" w14:textId="77777777" w:rsidR="009C3270" w:rsidRPr="0054103F" w:rsidRDefault="009C3270" w:rsidP="0027398C">
            <w:pPr>
              <w:jc w:val="left"/>
              <w:rPr>
                <w:rFonts w:eastAsia="Times New Roman" w:cs="Arial"/>
                <w:b/>
                <w:bCs/>
                <w:color w:val="000000"/>
                <w:sz w:val="20"/>
                <w:szCs w:val="20"/>
                <w:lang w:eastAsia="es-ES"/>
              </w:rPr>
            </w:pPr>
          </w:p>
        </w:tc>
        <w:tc>
          <w:tcPr>
            <w:tcW w:w="4749" w:type="dxa"/>
            <w:vMerge/>
            <w:vAlign w:val="center"/>
            <w:hideMark/>
          </w:tcPr>
          <w:p w14:paraId="7BFF6A79" w14:textId="77777777" w:rsidR="009C3270" w:rsidRPr="0054103F" w:rsidRDefault="009C3270" w:rsidP="0027398C">
            <w:pPr>
              <w:jc w:val="left"/>
              <w:rPr>
                <w:rFonts w:eastAsia="Times New Roman" w:cs="Arial"/>
                <w:b/>
                <w:bCs/>
                <w:color w:val="000000"/>
                <w:sz w:val="20"/>
                <w:szCs w:val="20"/>
                <w:lang w:eastAsia="es-ES"/>
              </w:rPr>
            </w:pPr>
          </w:p>
        </w:tc>
        <w:tc>
          <w:tcPr>
            <w:tcW w:w="1559" w:type="dxa"/>
            <w:vMerge/>
            <w:vAlign w:val="center"/>
            <w:hideMark/>
          </w:tcPr>
          <w:p w14:paraId="10A4A68F" w14:textId="77777777" w:rsidR="009C3270" w:rsidRPr="0054103F" w:rsidRDefault="009C3270" w:rsidP="0027398C">
            <w:pPr>
              <w:jc w:val="left"/>
              <w:rPr>
                <w:rFonts w:eastAsia="Times New Roman" w:cs="Arial"/>
                <w:b/>
                <w:bCs/>
                <w:color w:val="000000"/>
                <w:sz w:val="20"/>
                <w:szCs w:val="20"/>
                <w:lang w:eastAsia="es-ES"/>
              </w:rPr>
            </w:pPr>
          </w:p>
        </w:tc>
      </w:tr>
      <w:tr w:rsidR="009C3270" w:rsidRPr="0027398C" w14:paraId="300600AA" w14:textId="77777777" w:rsidTr="00EF02F2">
        <w:trPr>
          <w:trHeight w:val="300"/>
        </w:trPr>
        <w:tc>
          <w:tcPr>
            <w:tcW w:w="1154" w:type="dxa"/>
            <w:shd w:val="clear" w:color="auto" w:fill="FDE9D9" w:themeFill="accent6" w:themeFillTint="33"/>
            <w:vAlign w:val="center"/>
          </w:tcPr>
          <w:p w14:paraId="5B3FE8C7" w14:textId="23C7116C" w:rsidR="00F602F4" w:rsidRPr="0054103F" w:rsidRDefault="00F602F4" w:rsidP="0027398C">
            <w:pPr>
              <w:jc w:val="center"/>
              <w:rPr>
                <w:rFonts w:eastAsia="Times New Roman" w:cs="Arial"/>
                <w:color w:val="000000"/>
                <w:sz w:val="20"/>
                <w:szCs w:val="20"/>
                <w:lang w:eastAsia="es-ES"/>
              </w:rPr>
            </w:pPr>
          </w:p>
        </w:tc>
        <w:tc>
          <w:tcPr>
            <w:tcW w:w="1038" w:type="dxa"/>
            <w:shd w:val="clear" w:color="auto" w:fill="FDE9D9" w:themeFill="accent6" w:themeFillTint="33"/>
            <w:vAlign w:val="center"/>
          </w:tcPr>
          <w:p w14:paraId="3DD20F2E" w14:textId="4DBF5888" w:rsidR="009C3270" w:rsidRPr="0054103F" w:rsidRDefault="009C3270" w:rsidP="0027398C">
            <w:pPr>
              <w:jc w:val="center"/>
              <w:rPr>
                <w:rFonts w:eastAsia="Times New Roman" w:cs="Arial"/>
                <w:color w:val="000000"/>
                <w:sz w:val="20"/>
                <w:szCs w:val="20"/>
                <w:lang w:eastAsia="es-ES"/>
              </w:rPr>
            </w:pPr>
          </w:p>
        </w:tc>
        <w:tc>
          <w:tcPr>
            <w:tcW w:w="4749" w:type="dxa"/>
            <w:shd w:val="clear" w:color="auto" w:fill="FDE9D9" w:themeFill="accent6" w:themeFillTint="33"/>
            <w:vAlign w:val="center"/>
          </w:tcPr>
          <w:p w14:paraId="3E9D3F56" w14:textId="748281ED" w:rsidR="009C3270" w:rsidRPr="0054103F" w:rsidRDefault="009C3270" w:rsidP="0027398C">
            <w:pPr>
              <w:jc w:val="left"/>
              <w:rPr>
                <w:rFonts w:eastAsia="Times New Roman" w:cs="Arial"/>
                <w:color w:val="000000"/>
                <w:sz w:val="20"/>
                <w:szCs w:val="20"/>
                <w:lang w:eastAsia="es-ES"/>
              </w:rPr>
            </w:pPr>
          </w:p>
        </w:tc>
        <w:tc>
          <w:tcPr>
            <w:tcW w:w="1559" w:type="dxa"/>
            <w:shd w:val="clear" w:color="auto" w:fill="FDE9D9" w:themeFill="accent6" w:themeFillTint="33"/>
            <w:vAlign w:val="center"/>
          </w:tcPr>
          <w:p w14:paraId="3193A81A" w14:textId="1C5142F5" w:rsidR="009C3270" w:rsidRPr="0054103F" w:rsidRDefault="009C3270" w:rsidP="0027398C">
            <w:pPr>
              <w:jc w:val="left"/>
              <w:rPr>
                <w:rFonts w:eastAsia="Times New Roman" w:cs="Arial"/>
                <w:color w:val="000000"/>
                <w:sz w:val="20"/>
                <w:szCs w:val="20"/>
                <w:lang w:eastAsia="es-ES"/>
              </w:rPr>
            </w:pPr>
          </w:p>
        </w:tc>
      </w:tr>
      <w:tr w:rsidR="009C3270" w:rsidRPr="0027398C" w14:paraId="12ADD668" w14:textId="77777777" w:rsidTr="00EF02F2">
        <w:trPr>
          <w:trHeight w:val="300"/>
        </w:trPr>
        <w:tc>
          <w:tcPr>
            <w:tcW w:w="1154" w:type="dxa"/>
            <w:shd w:val="clear" w:color="auto" w:fill="FDE9D9" w:themeFill="accent6" w:themeFillTint="33"/>
            <w:vAlign w:val="center"/>
          </w:tcPr>
          <w:p w14:paraId="715449B4" w14:textId="08D8AFFA" w:rsidR="009C3270" w:rsidRPr="0054103F" w:rsidRDefault="009C3270" w:rsidP="0027398C">
            <w:pPr>
              <w:jc w:val="center"/>
              <w:rPr>
                <w:rFonts w:eastAsia="Times New Roman" w:cs="Arial"/>
                <w:color w:val="000000"/>
                <w:sz w:val="20"/>
                <w:szCs w:val="20"/>
                <w:lang w:eastAsia="es-ES"/>
              </w:rPr>
            </w:pPr>
          </w:p>
        </w:tc>
        <w:tc>
          <w:tcPr>
            <w:tcW w:w="1038" w:type="dxa"/>
            <w:shd w:val="clear" w:color="auto" w:fill="FDE9D9" w:themeFill="accent6" w:themeFillTint="33"/>
            <w:vAlign w:val="center"/>
          </w:tcPr>
          <w:p w14:paraId="499C7753" w14:textId="0811762A" w:rsidR="009C3270" w:rsidRPr="0054103F" w:rsidRDefault="009C3270" w:rsidP="0027398C">
            <w:pPr>
              <w:jc w:val="center"/>
              <w:rPr>
                <w:rFonts w:eastAsia="Times New Roman" w:cs="Arial"/>
                <w:color w:val="000000"/>
                <w:sz w:val="20"/>
                <w:szCs w:val="20"/>
                <w:lang w:eastAsia="es-ES"/>
              </w:rPr>
            </w:pPr>
          </w:p>
        </w:tc>
        <w:tc>
          <w:tcPr>
            <w:tcW w:w="4749" w:type="dxa"/>
            <w:shd w:val="clear" w:color="auto" w:fill="FDE9D9" w:themeFill="accent6" w:themeFillTint="33"/>
            <w:vAlign w:val="center"/>
          </w:tcPr>
          <w:p w14:paraId="129A8B97" w14:textId="5F3825DD" w:rsidR="009C3270" w:rsidRPr="0054103F" w:rsidRDefault="009C3270" w:rsidP="0027398C">
            <w:pPr>
              <w:jc w:val="left"/>
              <w:rPr>
                <w:rFonts w:eastAsia="Times New Roman" w:cs="Arial"/>
                <w:color w:val="000000"/>
                <w:sz w:val="20"/>
                <w:szCs w:val="20"/>
                <w:lang w:eastAsia="es-ES"/>
              </w:rPr>
            </w:pPr>
          </w:p>
        </w:tc>
        <w:tc>
          <w:tcPr>
            <w:tcW w:w="1559" w:type="dxa"/>
            <w:shd w:val="clear" w:color="auto" w:fill="FDE9D9" w:themeFill="accent6" w:themeFillTint="33"/>
            <w:vAlign w:val="center"/>
          </w:tcPr>
          <w:p w14:paraId="4DE9CA90" w14:textId="40B447ED" w:rsidR="009C3270" w:rsidRPr="0054103F" w:rsidRDefault="009C3270" w:rsidP="0027398C">
            <w:pPr>
              <w:jc w:val="left"/>
              <w:rPr>
                <w:rFonts w:eastAsia="Times New Roman" w:cs="Arial"/>
                <w:color w:val="000000"/>
                <w:sz w:val="20"/>
                <w:szCs w:val="20"/>
                <w:lang w:eastAsia="es-ES"/>
              </w:rPr>
            </w:pPr>
          </w:p>
        </w:tc>
      </w:tr>
      <w:tr w:rsidR="009C3270" w:rsidRPr="0027398C" w14:paraId="56F7FCCF" w14:textId="77777777" w:rsidTr="009C3270">
        <w:trPr>
          <w:trHeight w:val="300"/>
        </w:trPr>
        <w:tc>
          <w:tcPr>
            <w:tcW w:w="1154" w:type="dxa"/>
            <w:shd w:val="clear" w:color="auto" w:fill="FDE9D9" w:themeFill="accent6" w:themeFillTint="33"/>
            <w:vAlign w:val="center"/>
          </w:tcPr>
          <w:p w14:paraId="788D6D31" w14:textId="77777777" w:rsidR="009C3270" w:rsidRPr="0027398C" w:rsidRDefault="009C3270" w:rsidP="0027398C">
            <w:pPr>
              <w:jc w:val="center"/>
              <w:rPr>
                <w:rFonts w:eastAsia="Times New Roman" w:cs="Arial"/>
                <w:color w:val="000000"/>
                <w:sz w:val="20"/>
                <w:szCs w:val="20"/>
                <w:lang w:eastAsia="es-ES"/>
              </w:rPr>
            </w:pPr>
          </w:p>
        </w:tc>
        <w:tc>
          <w:tcPr>
            <w:tcW w:w="1038" w:type="dxa"/>
            <w:shd w:val="clear" w:color="auto" w:fill="FDE9D9" w:themeFill="accent6" w:themeFillTint="33"/>
            <w:vAlign w:val="center"/>
          </w:tcPr>
          <w:p w14:paraId="64A2F619" w14:textId="77777777" w:rsidR="009C3270" w:rsidRPr="0027398C" w:rsidRDefault="009C3270" w:rsidP="0027398C">
            <w:pPr>
              <w:jc w:val="center"/>
              <w:rPr>
                <w:rFonts w:eastAsia="Times New Roman" w:cs="Arial"/>
                <w:color w:val="000000"/>
                <w:sz w:val="20"/>
                <w:szCs w:val="20"/>
                <w:lang w:eastAsia="es-ES"/>
              </w:rPr>
            </w:pPr>
          </w:p>
        </w:tc>
        <w:tc>
          <w:tcPr>
            <w:tcW w:w="4749" w:type="dxa"/>
            <w:shd w:val="clear" w:color="auto" w:fill="FDE9D9" w:themeFill="accent6" w:themeFillTint="33"/>
            <w:vAlign w:val="center"/>
          </w:tcPr>
          <w:p w14:paraId="5AC7FC51" w14:textId="77777777" w:rsidR="009C3270" w:rsidRPr="0027398C" w:rsidRDefault="009C3270" w:rsidP="0027398C">
            <w:pPr>
              <w:jc w:val="left"/>
              <w:rPr>
                <w:rFonts w:eastAsia="Times New Roman" w:cs="Arial"/>
                <w:color w:val="000000"/>
                <w:sz w:val="20"/>
                <w:szCs w:val="20"/>
                <w:lang w:eastAsia="es-ES"/>
              </w:rPr>
            </w:pPr>
          </w:p>
        </w:tc>
        <w:tc>
          <w:tcPr>
            <w:tcW w:w="1559" w:type="dxa"/>
            <w:shd w:val="clear" w:color="auto" w:fill="FDE9D9" w:themeFill="accent6" w:themeFillTint="33"/>
            <w:vAlign w:val="center"/>
          </w:tcPr>
          <w:p w14:paraId="45278418" w14:textId="77777777" w:rsidR="009C3270" w:rsidRPr="0027398C" w:rsidRDefault="009C3270" w:rsidP="0027398C">
            <w:pPr>
              <w:jc w:val="left"/>
              <w:rPr>
                <w:rFonts w:eastAsia="Times New Roman" w:cs="Arial"/>
                <w:color w:val="000000"/>
                <w:sz w:val="20"/>
                <w:szCs w:val="20"/>
                <w:lang w:eastAsia="es-ES"/>
              </w:rPr>
            </w:pPr>
          </w:p>
        </w:tc>
      </w:tr>
      <w:tr w:rsidR="009C3270" w:rsidRPr="0027398C" w14:paraId="415CFB8F" w14:textId="77777777" w:rsidTr="009C3270">
        <w:trPr>
          <w:trHeight w:val="300"/>
        </w:trPr>
        <w:tc>
          <w:tcPr>
            <w:tcW w:w="1154" w:type="dxa"/>
            <w:shd w:val="clear" w:color="auto" w:fill="FDE9D9" w:themeFill="accent6" w:themeFillTint="33"/>
            <w:vAlign w:val="center"/>
          </w:tcPr>
          <w:p w14:paraId="69C76471" w14:textId="77777777" w:rsidR="009C3270" w:rsidRPr="0027398C" w:rsidRDefault="009C3270" w:rsidP="0027398C">
            <w:pPr>
              <w:jc w:val="center"/>
              <w:rPr>
                <w:rFonts w:eastAsia="Times New Roman" w:cs="Arial"/>
                <w:color w:val="000000"/>
                <w:sz w:val="20"/>
                <w:szCs w:val="20"/>
                <w:lang w:eastAsia="es-ES"/>
              </w:rPr>
            </w:pPr>
          </w:p>
        </w:tc>
        <w:tc>
          <w:tcPr>
            <w:tcW w:w="1038" w:type="dxa"/>
            <w:shd w:val="clear" w:color="auto" w:fill="FDE9D9" w:themeFill="accent6" w:themeFillTint="33"/>
            <w:vAlign w:val="center"/>
          </w:tcPr>
          <w:p w14:paraId="21653638" w14:textId="77777777" w:rsidR="009C3270" w:rsidRPr="0027398C" w:rsidRDefault="009C3270" w:rsidP="0027398C">
            <w:pPr>
              <w:jc w:val="center"/>
              <w:rPr>
                <w:rFonts w:eastAsia="Times New Roman" w:cs="Arial"/>
                <w:color w:val="000000"/>
                <w:sz w:val="20"/>
                <w:szCs w:val="20"/>
                <w:lang w:eastAsia="es-ES"/>
              </w:rPr>
            </w:pPr>
          </w:p>
        </w:tc>
        <w:tc>
          <w:tcPr>
            <w:tcW w:w="4749" w:type="dxa"/>
            <w:shd w:val="clear" w:color="auto" w:fill="FDE9D9" w:themeFill="accent6" w:themeFillTint="33"/>
            <w:vAlign w:val="center"/>
          </w:tcPr>
          <w:p w14:paraId="42DDBCCA" w14:textId="77777777" w:rsidR="009C3270" w:rsidRPr="0027398C" w:rsidRDefault="009C3270" w:rsidP="0027398C">
            <w:pPr>
              <w:jc w:val="left"/>
              <w:rPr>
                <w:rFonts w:eastAsia="Times New Roman" w:cs="Arial"/>
                <w:color w:val="000000"/>
                <w:sz w:val="20"/>
                <w:szCs w:val="20"/>
                <w:lang w:eastAsia="es-ES"/>
              </w:rPr>
            </w:pPr>
          </w:p>
        </w:tc>
        <w:tc>
          <w:tcPr>
            <w:tcW w:w="1559" w:type="dxa"/>
            <w:shd w:val="clear" w:color="auto" w:fill="FDE9D9" w:themeFill="accent6" w:themeFillTint="33"/>
            <w:vAlign w:val="center"/>
          </w:tcPr>
          <w:p w14:paraId="4FA05EEF" w14:textId="77777777" w:rsidR="009C3270" w:rsidRPr="0027398C" w:rsidRDefault="009C3270" w:rsidP="0027398C">
            <w:pPr>
              <w:jc w:val="left"/>
              <w:rPr>
                <w:rFonts w:eastAsia="Times New Roman" w:cs="Arial"/>
                <w:color w:val="000000"/>
                <w:sz w:val="20"/>
                <w:szCs w:val="20"/>
                <w:lang w:eastAsia="es-ES"/>
              </w:rPr>
            </w:pPr>
          </w:p>
        </w:tc>
      </w:tr>
      <w:tr w:rsidR="009C3270" w:rsidRPr="0027398C" w14:paraId="24956B66" w14:textId="77777777" w:rsidTr="009C3270">
        <w:trPr>
          <w:trHeight w:val="300"/>
        </w:trPr>
        <w:tc>
          <w:tcPr>
            <w:tcW w:w="1154" w:type="dxa"/>
            <w:shd w:val="clear" w:color="auto" w:fill="FDE9D9" w:themeFill="accent6" w:themeFillTint="33"/>
            <w:vAlign w:val="center"/>
          </w:tcPr>
          <w:p w14:paraId="6EB4146D" w14:textId="77777777" w:rsidR="009C3270" w:rsidRPr="0027398C" w:rsidRDefault="009C3270" w:rsidP="0027398C">
            <w:pPr>
              <w:jc w:val="center"/>
              <w:rPr>
                <w:rFonts w:eastAsia="Times New Roman" w:cs="Arial"/>
                <w:color w:val="000000"/>
                <w:sz w:val="20"/>
                <w:szCs w:val="20"/>
                <w:lang w:eastAsia="es-ES"/>
              </w:rPr>
            </w:pPr>
          </w:p>
        </w:tc>
        <w:tc>
          <w:tcPr>
            <w:tcW w:w="1038" w:type="dxa"/>
            <w:shd w:val="clear" w:color="auto" w:fill="FDE9D9" w:themeFill="accent6" w:themeFillTint="33"/>
            <w:vAlign w:val="center"/>
          </w:tcPr>
          <w:p w14:paraId="0D80898B" w14:textId="77777777" w:rsidR="009C3270" w:rsidRPr="0027398C" w:rsidRDefault="009C3270" w:rsidP="0027398C">
            <w:pPr>
              <w:jc w:val="center"/>
              <w:rPr>
                <w:rFonts w:eastAsia="Times New Roman" w:cs="Arial"/>
                <w:color w:val="000000"/>
                <w:sz w:val="20"/>
                <w:szCs w:val="20"/>
                <w:lang w:eastAsia="es-ES"/>
              </w:rPr>
            </w:pPr>
          </w:p>
        </w:tc>
        <w:tc>
          <w:tcPr>
            <w:tcW w:w="4749" w:type="dxa"/>
            <w:shd w:val="clear" w:color="auto" w:fill="FDE9D9" w:themeFill="accent6" w:themeFillTint="33"/>
            <w:vAlign w:val="center"/>
          </w:tcPr>
          <w:p w14:paraId="17295B5C" w14:textId="77777777" w:rsidR="009C3270" w:rsidRPr="0027398C" w:rsidRDefault="009C3270" w:rsidP="0027398C">
            <w:pPr>
              <w:jc w:val="left"/>
              <w:rPr>
                <w:rFonts w:eastAsia="Times New Roman" w:cs="Arial"/>
                <w:color w:val="000000"/>
                <w:sz w:val="20"/>
                <w:szCs w:val="20"/>
                <w:lang w:eastAsia="es-ES"/>
              </w:rPr>
            </w:pPr>
          </w:p>
        </w:tc>
        <w:tc>
          <w:tcPr>
            <w:tcW w:w="1559" w:type="dxa"/>
            <w:shd w:val="clear" w:color="auto" w:fill="FDE9D9" w:themeFill="accent6" w:themeFillTint="33"/>
            <w:vAlign w:val="center"/>
          </w:tcPr>
          <w:p w14:paraId="28A2A54D" w14:textId="77777777" w:rsidR="009C3270" w:rsidRPr="0027398C" w:rsidRDefault="009C3270" w:rsidP="0027398C">
            <w:pPr>
              <w:jc w:val="left"/>
              <w:rPr>
                <w:rFonts w:eastAsia="Times New Roman" w:cs="Arial"/>
                <w:color w:val="000000"/>
                <w:sz w:val="20"/>
                <w:szCs w:val="20"/>
                <w:lang w:eastAsia="es-ES"/>
              </w:rPr>
            </w:pPr>
          </w:p>
        </w:tc>
      </w:tr>
      <w:tr w:rsidR="009C3270" w:rsidRPr="0027398C" w14:paraId="4870DEF6" w14:textId="77777777" w:rsidTr="009C3270">
        <w:trPr>
          <w:trHeight w:val="300"/>
        </w:trPr>
        <w:tc>
          <w:tcPr>
            <w:tcW w:w="1154" w:type="dxa"/>
            <w:shd w:val="clear" w:color="auto" w:fill="FDE9D9" w:themeFill="accent6" w:themeFillTint="33"/>
            <w:vAlign w:val="center"/>
          </w:tcPr>
          <w:p w14:paraId="552B63D1" w14:textId="77777777" w:rsidR="009C3270" w:rsidRPr="0027398C" w:rsidRDefault="009C3270" w:rsidP="0027398C">
            <w:pPr>
              <w:jc w:val="center"/>
              <w:rPr>
                <w:rFonts w:eastAsia="Times New Roman" w:cs="Arial"/>
                <w:color w:val="000000"/>
                <w:sz w:val="20"/>
                <w:szCs w:val="20"/>
                <w:lang w:eastAsia="es-ES"/>
              </w:rPr>
            </w:pPr>
          </w:p>
        </w:tc>
        <w:tc>
          <w:tcPr>
            <w:tcW w:w="1038" w:type="dxa"/>
            <w:shd w:val="clear" w:color="auto" w:fill="FDE9D9" w:themeFill="accent6" w:themeFillTint="33"/>
            <w:vAlign w:val="center"/>
          </w:tcPr>
          <w:p w14:paraId="7CA1357E" w14:textId="77777777" w:rsidR="009C3270" w:rsidRPr="0027398C" w:rsidRDefault="009C3270" w:rsidP="0027398C">
            <w:pPr>
              <w:jc w:val="center"/>
              <w:rPr>
                <w:rFonts w:eastAsia="Times New Roman" w:cs="Arial"/>
                <w:color w:val="000000"/>
                <w:sz w:val="20"/>
                <w:szCs w:val="20"/>
                <w:lang w:eastAsia="es-ES"/>
              </w:rPr>
            </w:pPr>
          </w:p>
        </w:tc>
        <w:tc>
          <w:tcPr>
            <w:tcW w:w="4749" w:type="dxa"/>
            <w:shd w:val="clear" w:color="auto" w:fill="FDE9D9" w:themeFill="accent6" w:themeFillTint="33"/>
            <w:vAlign w:val="center"/>
          </w:tcPr>
          <w:p w14:paraId="4F8E2A8B" w14:textId="77777777" w:rsidR="009C3270" w:rsidRPr="0027398C" w:rsidRDefault="009C3270" w:rsidP="0027398C">
            <w:pPr>
              <w:jc w:val="left"/>
              <w:rPr>
                <w:rFonts w:eastAsia="Times New Roman" w:cs="Arial"/>
                <w:color w:val="000000"/>
                <w:sz w:val="20"/>
                <w:szCs w:val="20"/>
                <w:lang w:eastAsia="es-ES"/>
              </w:rPr>
            </w:pPr>
          </w:p>
        </w:tc>
        <w:tc>
          <w:tcPr>
            <w:tcW w:w="1559" w:type="dxa"/>
            <w:shd w:val="clear" w:color="auto" w:fill="FDE9D9" w:themeFill="accent6" w:themeFillTint="33"/>
            <w:vAlign w:val="center"/>
          </w:tcPr>
          <w:p w14:paraId="1C02F56F" w14:textId="77777777" w:rsidR="009C3270" w:rsidRPr="0027398C" w:rsidRDefault="009C3270" w:rsidP="0027398C">
            <w:pPr>
              <w:jc w:val="left"/>
              <w:rPr>
                <w:rFonts w:eastAsia="Times New Roman" w:cs="Arial"/>
                <w:color w:val="000000"/>
                <w:sz w:val="20"/>
                <w:szCs w:val="20"/>
                <w:lang w:eastAsia="es-ES"/>
              </w:rPr>
            </w:pPr>
          </w:p>
        </w:tc>
      </w:tr>
    </w:tbl>
    <w:p w14:paraId="522DB622" w14:textId="77777777" w:rsidR="00683CA6" w:rsidRPr="0027398C" w:rsidRDefault="00683CA6" w:rsidP="0027398C">
      <w:pPr>
        <w:suppressAutoHyphens/>
        <w:rPr>
          <w:rFonts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70" w:type="dxa"/>
          <w:right w:w="70" w:type="dxa"/>
        </w:tblCellMar>
        <w:tblLook w:val="04A0" w:firstRow="1" w:lastRow="0" w:firstColumn="1" w:lastColumn="0" w:noHBand="0" w:noVBand="1"/>
      </w:tblPr>
      <w:tblGrid>
        <w:gridCol w:w="8500"/>
      </w:tblGrid>
      <w:tr w:rsidR="00D90B2C" w:rsidRPr="0027398C" w14:paraId="2D14DF1C" w14:textId="77777777" w:rsidTr="00BE2F0B">
        <w:trPr>
          <w:trHeight w:val="413"/>
          <w:tblHeader/>
        </w:trPr>
        <w:tc>
          <w:tcPr>
            <w:tcW w:w="8500" w:type="dxa"/>
            <w:shd w:val="clear" w:color="auto" w:fill="EAF1DD" w:themeFill="accent3" w:themeFillTint="33"/>
            <w:vAlign w:val="center"/>
          </w:tcPr>
          <w:p w14:paraId="0648ACAB" w14:textId="22136E84" w:rsidR="00D90B2C" w:rsidRPr="0027398C" w:rsidRDefault="00D90B2C" w:rsidP="0027398C">
            <w:pPr>
              <w:jc w:val="center"/>
              <w:rPr>
                <w:rFonts w:eastAsia="Times New Roman" w:cs="Arial"/>
                <w:b/>
                <w:bCs/>
                <w:color w:val="000000"/>
                <w:sz w:val="20"/>
                <w:szCs w:val="20"/>
                <w:lang w:eastAsia="es-ES"/>
              </w:rPr>
            </w:pPr>
            <w:r w:rsidRPr="0027398C">
              <w:rPr>
                <w:rFonts w:eastAsia="Times New Roman" w:cs="Arial"/>
                <w:b/>
                <w:bCs/>
                <w:color w:val="000000"/>
                <w:sz w:val="20"/>
                <w:szCs w:val="20"/>
                <w:lang w:eastAsia="es-ES"/>
              </w:rPr>
              <w:t>TABLA</w:t>
            </w:r>
            <w:r w:rsidR="007B0945" w:rsidRPr="0027398C">
              <w:rPr>
                <w:rFonts w:eastAsia="Times New Roman" w:cs="Arial"/>
                <w:b/>
                <w:bCs/>
                <w:color w:val="000000"/>
                <w:sz w:val="20"/>
                <w:szCs w:val="20"/>
                <w:lang w:eastAsia="es-ES"/>
              </w:rPr>
              <w:t>S</w:t>
            </w:r>
            <w:r w:rsidRPr="0027398C">
              <w:rPr>
                <w:rFonts w:eastAsia="Times New Roman" w:cs="Arial"/>
                <w:b/>
                <w:bCs/>
                <w:color w:val="000000"/>
                <w:sz w:val="20"/>
                <w:szCs w:val="20"/>
                <w:lang w:eastAsia="es-ES"/>
              </w:rPr>
              <w:t xml:space="preserve"> DE ACTIVIDADES</w:t>
            </w:r>
            <w:r w:rsidR="007B0945" w:rsidRPr="0027398C">
              <w:rPr>
                <w:rFonts w:eastAsia="Times New Roman" w:cs="Arial"/>
                <w:b/>
                <w:bCs/>
                <w:color w:val="000000"/>
                <w:sz w:val="20"/>
                <w:szCs w:val="20"/>
                <w:lang w:eastAsia="es-ES"/>
              </w:rPr>
              <w:t xml:space="preserve"> Y MIEMBROS DEL EDIH</w:t>
            </w:r>
          </w:p>
        </w:tc>
      </w:tr>
    </w:tbl>
    <w:p w14:paraId="2A16028C" w14:textId="7C65B2E8" w:rsidR="00987C75" w:rsidRPr="0027398C" w:rsidRDefault="007A2D9F" w:rsidP="0027398C">
      <w:pPr>
        <w:suppressAutoHyphens/>
        <w:rPr>
          <w:rFonts w:cs="Arial"/>
          <w:sz w:val="20"/>
          <w:szCs w:val="20"/>
        </w:rPr>
      </w:pPr>
      <w:r w:rsidRPr="0027398C">
        <w:rPr>
          <w:rFonts w:cs="Arial"/>
          <w:sz w:val="20"/>
          <w:szCs w:val="20"/>
        </w:rPr>
        <w:t>Para cada una de las actividades rellenar una tabla</w:t>
      </w:r>
      <w:r w:rsidR="00987C75" w:rsidRPr="0027398C">
        <w:rPr>
          <w:rFonts w:cs="Arial"/>
          <w:sz w:val="20"/>
          <w:szCs w:val="20"/>
        </w:rPr>
        <w:t xml:space="preserve"> indicando los miembros del EDIH que la realizan. Indicar para cada miembro: razón social, compromisos de ejecución y resultados previstos</w:t>
      </w:r>
      <w:r w:rsidRPr="0027398C">
        <w:rPr>
          <w:rFonts w:cs="Arial"/>
          <w:sz w:val="20"/>
          <w:szCs w:val="20"/>
        </w:rPr>
        <w:t>.</w:t>
      </w:r>
      <w:r w:rsidR="0082022A" w:rsidRPr="0027398C">
        <w:rPr>
          <w:rFonts w:cs="Arial"/>
          <w:sz w:val="20"/>
          <w:szCs w:val="20"/>
        </w:rPr>
        <w:t xml:space="preserve"> Añadir tantas filas como sean necesarias para incluir a todos los miembros del </w:t>
      </w:r>
      <w:r w:rsidR="00C41E12" w:rsidRPr="0027398C">
        <w:rPr>
          <w:rFonts w:cs="Arial"/>
          <w:sz w:val="20"/>
          <w:szCs w:val="20"/>
        </w:rPr>
        <w:t>EDIH</w:t>
      </w:r>
      <w:r w:rsidR="0082022A" w:rsidRPr="0027398C">
        <w:rPr>
          <w:rFonts w:cs="Arial"/>
          <w:sz w:val="20"/>
          <w:szCs w:val="20"/>
        </w:rPr>
        <w:t xml:space="preserve"> que realizan esa actividad.</w:t>
      </w:r>
    </w:p>
    <w:p w14:paraId="740A02AA" w14:textId="40738083" w:rsidR="007A2D9F" w:rsidRPr="0027398C" w:rsidRDefault="007A2D9F" w:rsidP="0027398C">
      <w:pPr>
        <w:suppressAutoHyphens/>
        <w:rPr>
          <w:rFonts w:cs="Arial"/>
          <w:sz w:val="20"/>
          <w:szCs w:val="20"/>
        </w:rPr>
      </w:pPr>
      <w:r w:rsidRPr="0027398C">
        <w:rPr>
          <w:rFonts w:cs="Arial"/>
          <w:sz w:val="20"/>
          <w:szCs w:val="20"/>
        </w:rPr>
        <w:t>Añadir tantas tablas como sean necesarias.</w:t>
      </w:r>
    </w:p>
    <w:p w14:paraId="7B4F5B14" w14:textId="77777777" w:rsidR="00683CA6" w:rsidRPr="0027398C" w:rsidRDefault="00683CA6" w:rsidP="0027398C">
      <w:pPr>
        <w:suppressAutoHyphens/>
        <w:rPr>
          <w:rFonts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8"/>
      </w:tblGrid>
      <w:tr w:rsidR="00106AC1" w:rsidRPr="0027398C" w14:paraId="34CA2668" w14:textId="77777777" w:rsidTr="00A56C52">
        <w:tc>
          <w:tcPr>
            <w:tcW w:w="2122" w:type="dxa"/>
            <w:tcBorders>
              <w:bottom w:val="single" w:sz="4" w:space="0" w:color="auto"/>
            </w:tcBorders>
            <w:shd w:val="clear" w:color="auto" w:fill="auto"/>
          </w:tcPr>
          <w:p w14:paraId="35FC59D5" w14:textId="22B13E32" w:rsidR="00106AC1" w:rsidRPr="0027398C" w:rsidRDefault="006A0CF3" w:rsidP="0027398C">
            <w:pPr>
              <w:suppressAutoHyphens/>
              <w:jc w:val="left"/>
              <w:rPr>
                <w:rFonts w:cs="Arial"/>
                <w:b/>
                <w:bCs/>
                <w:sz w:val="20"/>
                <w:szCs w:val="20"/>
              </w:rPr>
            </w:pPr>
            <w:r w:rsidRPr="0027398C">
              <w:rPr>
                <w:rFonts w:cs="Arial"/>
                <w:b/>
                <w:bCs/>
                <w:sz w:val="20"/>
                <w:szCs w:val="20"/>
              </w:rPr>
              <w:t>Paquete de trabajo</w:t>
            </w:r>
          </w:p>
        </w:tc>
        <w:tc>
          <w:tcPr>
            <w:tcW w:w="6378" w:type="dxa"/>
            <w:tcBorders>
              <w:bottom w:val="single" w:sz="4" w:space="0" w:color="auto"/>
            </w:tcBorders>
            <w:shd w:val="clear" w:color="auto" w:fill="FDE9D9" w:themeFill="accent6" w:themeFillTint="33"/>
          </w:tcPr>
          <w:p w14:paraId="2D0F089C" w14:textId="77777777" w:rsidR="00106AC1" w:rsidRPr="0027398C" w:rsidRDefault="00106AC1" w:rsidP="0027398C">
            <w:pPr>
              <w:suppressAutoHyphens/>
              <w:jc w:val="left"/>
              <w:rPr>
                <w:rFonts w:cs="Arial"/>
                <w:bCs/>
                <w:sz w:val="20"/>
                <w:szCs w:val="20"/>
              </w:rPr>
            </w:pPr>
          </w:p>
        </w:tc>
      </w:tr>
      <w:tr w:rsidR="00106AC1" w:rsidRPr="0027398C" w14:paraId="0A8F8AB5" w14:textId="77777777" w:rsidTr="00A56C52">
        <w:tc>
          <w:tcPr>
            <w:tcW w:w="2122" w:type="dxa"/>
            <w:shd w:val="clear" w:color="auto" w:fill="auto"/>
          </w:tcPr>
          <w:p w14:paraId="4A304689" w14:textId="5461CD36" w:rsidR="00106AC1" w:rsidRPr="0027398C" w:rsidRDefault="006A0CF3" w:rsidP="0027398C">
            <w:pPr>
              <w:suppressAutoHyphens/>
              <w:jc w:val="left"/>
              <w:rPr>
                <w:rFonts w:cs="Arial"/>
                <w:b/>
                <w:bCs/>
                <w:sz w:val="20"/>
                <w:szCs w:val="20"/>
              </w:rPr>
            </w:pPr>
            <w:r w:rsidRPr="0027398C">
              <w:rPr>
                <w:rFonts w:cs="Arial"/>
                <w:b/>
                <w:bCs/>
                <w:sz w:val="20"/>
                <w:szCs w:val="20"/>
              </w:rPr>
              <w:t xml:space="preserve">Nº de </w:t>
            </w:r>
            <w:r w:rsidR="001F703E" w:rsidRPr="0027398C">
              <w:rPr>
                <w:rFonts w:cs="Arial"/>
                <w:b/>
                <w:bCs/>
                <w:sz w:val="20"/>
                <w:szCs w:val="20"/>
              </w:rPr>
              <w:t>actividad</w:t>
            </w:r>
          </w:p>
        </w:tc>
        <w:tc>
          <w:tcPr>
            <w:tcW w:w="6378" w:type="dxa"/>
            <w:shd w:val="clear" w:color="auto" w:fill="FDE9D9" w:themeFill="accent6" w:themeFillTint="33"/>
          </w:tcPr>
          <w:p w14:paraId="390EDF0B" w14:textId="77777777" w:rsidR="00106AC1" w:rsidRPr="0027398C" w:rsidRDefault="00106AC1" w:rsidP="0027398C">
            <w:pPr>
              <w:suppressAutoHyphens/>
              <w:jc w:val="left"/>
              <w:rPr>
                <w:rFonts w:cs="Arial"/>
                <w:bCs/>
                <w:sz w:val="20"/>
                <w:szCs w:val="20"/>
              </w:rPr>
            </w:pPr>
          </w:p>
        </w:tc>
      </w:tr>
      <w:tr w:rsidR="00B27577" w:rsidRPr="0027398C" w14:paraId="6FEC8EA9" w14:textId="77777777" w:rsidTr="00A56C52">
        <w:tc>
          <w:tcPr>
            <w:tcW w:w="8500" w:type="dxa"/>
            <w:gridSpan w:val="2"/>
            <w:shd w:val="clear" w:color="auto" w:fill="auto"/>
          </w:tcPr>
          <w:p w14:paraId="69E777D1" w14:textId="7BB54206" w:rsidR="00B27577" w:rsidRPr="0027398C" w:rsidRDefault="00B27577" w:rsidP="0027398C">
            <w:pPr>
              <w:suppressAutoHyphens/>
              <w:jc w:val="left"/>
              <w:rPr>
                <w:rFonts w:cs="Arial"/>
                <w:bCs/>
                <w:sz w:val="20"/>
                <w:szCs w:val="20"/>
              </w:rPr>
            </w:pPr>
            <w:r w:rsidRPr="0027398C">
              <w:rPr>
                <w:rFonts w:eastAsia="Times New Roman" w:cs="Arial"/>
                <w:b/>
                <w:bCs/>
                <w:color w:val="000000"/>
                <w:sz w:val="20"/>
                <w:szCs w:val="20"/>
                <w:lang w:eastAsia="es-ES"/>
              </w:rPr>
              <w:t>Miembros del EDIH que la realizan (razón social, compromiso</w:t>
            </w:r>
            <w:r w:rsidR="00C41E12" w:rsidRPr="0027398C">
              <w:rPr>
                <w:rFonts w:eastAsia="Times New Roman" w:cs="Arial"/>
                <w:b/>
                <w:bCs/>
                <w:color w:val="000000"/>
                <w:sz w:val="20"/>
                <w:szCs w:val="20"/>
                <w:lang w:eastAsia="es-ES"/>
              </w:rPr>
              <w:t>s</w:t>
            </w:r>
            <w:r w:rsidRPr="0027398C">
              <w:rPr>
                <w:rFonts w:eastAsia="Times New Roman" w:cs="Arial"/>
                <w:b/>
                <w:bCs/>
                <w:color w:val="000000"/>
                <w:sz w:val="20"/>
                <w:szCs w:val="20"/>
                <w:lang w:eastAsia="es-ES"/>
              </w:rPr>
              <w:t xml:space="preserve"> de ejecución y resultados previstos)</w:t>
            </w:r>
          </w:p>
        </w:tc>
      </w:tr>
      <w:tr w:rsidR="002B0304" w:rsidRPr="0027398C" w14:paraId="10CEE6D6" w14:textId="77777777" w:rsidTr="00A56C52">
        <w:tc>
          <w:tcPr>
            <w:tcW w:w="8500" w:type="dxa"/>
            <w:gridSpan w:val="2"/>
            <w:shd w:val="clear" w:color="auto" w:fill="FDE9D9" w:themeFill="accent6" w:themeFillTint="33"/>
          </w:tcPr>
          <w:p w14:paraId="61447D98" w14:textId="77777777" w:rsidR="002B0304" w:rsidRPr="0027398C" w:rsidRDefault="00CD3A53" w:rsidP="0027398C">
            <w:pPr>
              <w:suppressAutoHyphens/>
              <w:jc w:val="left"/>
              <w:rPr>
                <w:rFonts w:cs="Arial"/>
                <w:bCs/>
                <w:sz w:val="20"/>
                <w:szCs w:val="20"/>
              </w:rPr>
            </w:pPr>
            <w:r w:rsidRPr="0027398C">
              <w:rPr>
                <w:rFonts w:cs="Arial"/>
                <w:bCs/>
                <w:sz w:val="20"/>
                <w:szCs w:val="20"/>
              </w:rPr>
              <w:t xml:space="preserve">ENTIDAD </w:t>
            </w:r>
            <w:r w:rsidR="005F67C3" w:rsidRPr="0027398C">
              <w:rPr>
                <w:rFonts w:cs="Arial"/>
                <w:bCs/>
                <w:sz w:val="20"/>
                <w:szCs w:val="20"/>
              </w:rPr>
              <w:t>1</w:t>
            </w:r>
          </w:p>
          <w:p w14:paraId="549FB754" w14:textId="6DA5FD8E" w:rsidR="005F67C3" w:rsidRPr="0027398C" w:rsidRDefault="005F67C3" w:rsidP="0027398C">
            <w:pPr>
              <w:pStyle w:val="Prrafodelista"/>
              <w:numPr>
                <w:ilvl w:val="0"/>
                <w:numId w:val="23"/>
              </w:numPr>
              <w:suppressAutoHyphens/>
              <w:contextualSpacing w:val="0"/>
              <w:jc w:val="left"/>
              <w:rPr>
                <w:rFonts w:cs="Arial"/>
                <w:bCs/>
                <w:sz w:val="20"/>
                <w:szCs w:val="20"/>
              </w:rPr>
            </w:pPr>
            <w:r w:rsidRPr="0027398C">
              <w:rPr>
                <w:rFonts w:cs="Arial"/>
                <w:bCs/>
                <w:sz w:val="20"/>
                <w:szCs w:val="20"/>
              </w:rPr>
              <w:t>Compromisos de ejecución.</w:t>
            </w:r>
          </w:p>
          <w:p w14:paraId="63AD7784" w14:textId="164434F4" w:rsidR="005F67C3" w:rsidRPr="0027398C" w:rsidRDefault="005F67C3" w:rsidP="0027398C">
            <w:pPr>
              <w:pStyle w:val="Prrafodelista"/>
              <w:numPr>
                <w:ilvl w:val="0"/>
                <w:numId w:val="23"/>
              </w:numPr>
              <w:suppressAutoHyphens/>
              <w:contextualSpacing w:val="0"/>
              <w:jc w:val="left"/>
              <w:rPr>
                <w:rFonts w:cs="Arial"/>
                <w:bCs/>
                <w:sz w:val="20"/>
                <w:szCs w:val="20"/>
              </w:rPr>
            </w:pPr>
            <w:r w:rsidRPr="0027398C">
              <w:rPr>
                <w:rFonts w:cs="Arial"/>
                <w:bCs/>
                <w:sz w:val="20"/>
                <w:szCs w:val="20"/>
              </w:rPr>
              <w:t>Resultados previstos.</w:t>
            </w:r>
          </w:p>
        </w:tc>
      </w:tr>
      <w:tr w:rsidR="005F67C3" w:rsidRPr="0027398C" w14:paraId="7471684C" w14:textId="77777777" w:rsidTr="00A56C52">
        <w:tc>
          <w:tcPr>
            <w:tcW w:w="8500" w:type="dxa"/>
            <w:gridSpan w:val="2"/>
            <w:shd w:val="clear" w:color="auto" w:fill="FDE9D9" w:themeFill="accent6" w:themeFillTint="33"/>
          </w:tcPr>
          <w:p w14:paraId="075537A4" w14:textId="110CC33C" w:rsidR="005F67C3" w:rsidRPr="0027398C" w:rsidRDefault="005F67C3" w:rsidP="0027398C">
            <w:pPr>
              <w:suppressAutoHyphens/>
              <w:jc w:val="left"/>
              <w:rPr>
                <w:rFonts w:cs="Arial"/>
                <w:bCs/>
                <w:sz w:val="20"/>
                <w:szCs w:val="20"/>
              </w:rPr>
            </w:pPr>
            <w:r w:rsidRPr="0027398C">
              <w:rPr>
                <w:rFonts w:cs="Arial"/>
                <w:bCs/>
                <w:sz w:val="20"/>
                <w:szCs w:val="20"/>
              </w:rPr>
              <w:t>ENTIDAD 2</w:t>
            </w:r>
          </w:p>
          <w:p w14:paraId="3740A15A" w14:textId="77777777" w:rsidR="005F67C3" w:rsidRPr="0027398C" w:rsidRDefault="005F67C3" w:rsidP="0027398C">
            <w:pPr>
              <w:pStyle w:val="Prrafodelista"/>
              <w:numPr>
                <w:ilvl w:val="0"/>
                <w:numId w:val="23"/>
              </w:numPr>
              <w:suppressAutoHyphens/>
              <w:contextualSpacing w:val="0"/>
              <w:jc w:val="left"/>
              <w:rPr>
                <w:rFonts w:cs="Arial"/>
                <w:bCs/>
                <w:sz w:val="20"/>
                <w:szCs w:val="20"/>
              </w:rPr>
            </w:pPr>
            <w:r w:rsidRPr="0027398C">
              <w:rPr>
                <w:rFonts w:cs="Arial"/>
                <w:bCs/>
                <w:sz w:val="20"/>
                <w:szCs w:val="20"/>
              </w:rPr>
              <w:t>Compromisos de ejecución.</w:t>
            </w:r>
          </w:p>
          <w:p w14:paraId="7700CACF" w14:textId="09B67203" w:rsidR="005F67C3" w:rsidRPr="0027398C" w:rsidRDefault="005F67C3" w:rsidP="0027398C">
            <w:pPr>
              <w:pStyle w:val="Prrafodelista"/>
              <w:numPr>
                <w:ilvl w:val="0"/>
                <w:numId w:val="23"/>
              </w:numPr>
              <w:suppressAutoHyphens/>
              <w:contextualSpacing w:val="0"/>
              <w:jc w:val="left"/>
              <w:rPr>
                <w:rFonts w:cs="Arial"/>
                <w:bCs/>
                <w:sz w:val="20"/>
                <w:szCs w:val="20"/>
              </w:rPr>
            </w:pPr>
            <w:r w:rsidRPr="0027398C">
              <w:rPr>
                <w:rFonts w:cs="Arial"/>
                <w:bCs/>
                <w:sz w:val="20"/>
                <w:szCs w:val="20"/>
              </w:rPr>
              <w:t>Resultados previstos.</w:t>
            </w:r>
          </w:p>
        </w:tc>
      </w:tr>
      <w:tr w:rsidR="005F67C3" w:rsidRPr="0027398C" w14:paraId="58EEC4CE" w14:textId="77777777" w:rsidTr="00A56C52">
        <w:tc>
          <w:tcPr>
            <w:tcW w:w="8500" w:type="dxa"/>
            <w:gridSpan w:val="2"/>
            <w:tcBorders>
              <w:bottom w:val="single" w:sz="4" w:space="0" w:color="auto"/>
            </w:tcBorders>
            <w:shd w:val="clear" w:color="auto" w:fill="FDE9D9" w:themeFill="accent6" w:themeFillTint="33"/>
          </w:tcPr>
          <w:p w14:paraId="242F2EDE" w14:textId="236F7DEE" w:rsidR="00522C39" w:rsidRPr="0027398C" w:rsidRDefault="00522C39" w:rsidP="0027398C">
            <w:pPr>
              <w:suppressAutoHyphens/>
              <w:jc w:val="left"/>
              <w:rPr>
                <w:rFonts w:cs="Arial"/>
                <w:bCs/>
                <w:sz w:val="20"/>
                <w:szCs w:val="20"/>
              </w:rPr>
            </w:pPr>
            <w:r w:rsidRPr="0027398C">
              <w:rPr>
                <w:rFonts w:cs="Arial"/>
                <w:bCs/>
                <w:sz w:val="20"/>
                <w:szCs w:val="20"/>
              </w:rPr>
              <w:t>ENTIDAD 3</w:t>
            </w:r>
          </w:p>
          <w:p w14:paraId="121F28BA" w14:textId="77777777" w:rsidR="00522C39" w:rsidRPr="0027398C" w:rsidRDefault="00522C39" w:rsidP="0027398C">
            <w:pPr>
              <w:pStyle w:val="Prrafodelista"/>
              <w:numPr>
                <w:ilvl w:val="0"/>
                <w:numId w:val="23"/>
              </w:numPr>
              <w:suppressAutoHyphens/>
              <w:contextualSpacing w:val="0"/>
              <w:jc w:val="left"/>
              <w:rPr>
                <w:rFonts w:cs="Arial"/>
                <w:bCs/>
                <w:sz w:val="20"/>
                <w:szCs w:val="20"/>
              </w:rPr>
            </w:pPr>
            <w:r w:rsidRPr="0027398C">
              <w:rPr>
                <w:rFonts w:cs="Arial"/>
                <w:bCs/>
                <w:sz w:val="20"/>
                <w:szCs w:val="20"/>
              </w:rPr>
              <w:t>Compromisos de ejecución.</w:t>
            </w:r>
          </w:p>
          <w:p w14:paraId="505E9E61" w14:textId="32F23D1C" w:rsidR="005F67C3" w:rsidRPr="0027398C" w:rsidRDefault="00522C39" w:rsidP="0027398C">
            <w:pPr>
              <w:pStyle w:val="Prrafodelista"/>
              <w:numPr>
                <w:ilvl w:val="0"/>
                <w:numId w:val="23"/>
              </w:numPr>
              <w:suppressAutoHyphens/>
              <w:contextualSpacing w:val="0"/>
              <w:jc w:val="left"/>
              <w:rPr>
                <w:rFonts w:cs="Arial"/>
                <w:bCs/>
                <w:sz w:val="20"/>
                <w:szCs w:val="20"/>
              </w:rPr>
            </w:pPr>
            <w:r w:rsidRPr="0027398C">
              <w:rPr>
                <w:rFonts w:cs="Arial"/>
                <w:bCs/>
                <w:sz w:val="20"/>
                <w:szCs w:val="20"/>
              </w:rPr>
              <w:t>Resultados previstos.</w:t>
            </w:r>
          </w:p>
        </w:tc>
      </w:tr>
    </w:tbl>
    <w:p w14:paraId="019A60D7" w14:textId="77777777" w:rsidR="00097989" w:rsidRPr="0027398C" w:rsidRDefault="00097989" w:rsidP="0027398C">
      <w:pPr>
        <w:suppressAutoHyphens/>
        <w:rPr>
          <w:rFonts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8"/>
      </w:tblGrid>
      <w:tr w:rsidR="00097989" w:rsidRPr="0027398C" w14:paraId="382A8647" w14:textId="77777777" w:rsidTr="00996D10">
        <w:tc>
          <w:tcPr>
            <w:tcW w:w="2122" w:type="dxa"/>
            <w:tcBorders>
              <w:bottom w:val="single" w:sz="4" w:space="0" w:color="auto"/>
            </w:tcBorders>
            <w:shd w:val="clear" w:color="auto" w:fill="auto"/>
          </w:tcPr>
          <w:p w14:paraId="1A81D5ED" w14:textId="77777777" w:rsidR="00097989" w:rsidRPr="0027398C" w:rsidRDefault="00097989" w:rsidP="0027398C">
            <w:pPr>
              <w:suppressAutoHyphens/>
              <w:jc w:val="left"/>
              <w:rPr>
                <w:rFonts w:cs="Arial"/>
                <w:b/>
                <w:bCs/>
                <w:sz w:val="20"/>
                <w:szCs w:val="20"/>
              </w:rPr>
            </w:pPr>
            <w:r w:rsidRPr="0027398C">
              <w:rPr>
                <w:rFonts w:cs="Arial"/>
                <w:b/>
                <w:bCs/>
                <w:sz w:val="20"/>
                <w:szCs w:val="20"/>
              </w:rPr>
              <w:t>Paquete de trabajo</w:t>
            </w:r>
          </w:p>
        </w:tc>
        <w:tc>
          <w:tcPr>
            <w:tcW w:w="6378" w:type="dxa"/>
            <w:tcBorders>
              <w:bottom w:val="single" w:sz="4" w:space="0" w:color="auto"/>
            </w:tcBorders>
            <w:shd w:val="clear" w:color="auto" w:fill="FDE9D9" w:themeFill="accent6" w:themeFillTint="33"/>
          </w:tcPr>
          <w:p w14:paraId="01F892F6" w14:textId="77777777" w:rsidR="00097989" w:rsidRPr="0027398C" w:rsidRDefault="00097989" w:rsidP="0027398C">
            <w:pPr>
              <w:suppressAutoHyphens/>
              <w:jc w:val="left"/>
              <w:rPr>
                <w:rFonts w:cs="Arial"/>
                <w:bCs/>
                <w:sz w:val="20"/>
                <w:szCs w:val="20"/>
              </w:rPr>
            </w:pPr>
          </w:p>
        </w:tc>
      </w:tr>
      <w:tr w:rsidR="001F703E" w:rsidRPr="0027398C" w14:paraId="32200A86" w14:textId="77777777" w:rsidTr="00996D10">
        <w:tc>
          <w:tcPr>
            <w:tcW w:w="2122" w:type="dxa"/>
            <w:shd w:val="clear" w:color="auto" w:fill="auto"/>
          </w:tcPr>
          <w:p w14:paraId="526E15A4" w14:textId="68D3F77F" w:rsidR="001F703E" w:rsidRPr="0027398C" w:rsidRDefault="001F703E" w:rsidP="0027398C">
            <w:pPr>
              <w:suppressAutoHyphens/>
              <w:jc w:val="left"/>
              <w:rPr>
                <w:rFonts w:cs="Arial"/>
                <w:b/>
                <w:bCs/>
                <w:sz w:val="20"/>
                <w:szCs w:val="20"/>
              </w:rPr>
            </w:pPr>
            <w:r w:rsidRPr="0027398C">
              <w:rPr>
                <w:rFonts w:cs="Arial"/>
                <w:b/>
                <w:bCs/>
                <w:sz w:val="20"/>
                <w:szCs w:val="20"/>
              </w:rPr>
              <w:t>Nº de actividad</w:t>
            </w:r>
          </w:p>
        </w:tc>
        <w:tc>
          <w:tcPr>
            <w:tcW w:w="6378" w:type="dxa"/>
            <w:shd w:val="clear" w:color="auto" w:fill="FDE9D9" w:themeFill="accent6" w:themeFillTint="33"/>
          </w:tcPr>
          <w:p w14:paraId="64412472" w14:textId="77777777" w:rsidR="001F703E" w:rsidRPr="0027398C" w:rsidRDefault="001F703E" w:rsidP="0027398C">
            <w:pPr>
              <w:suppressAutoHyphens/>
              <w:jc w:val="left"/>
              <w:rPr>
                <w:rFonts w:cs="Arial"/>
                <w:bCs/>
                <w:sz w:val="20"/>
                <w:szCs w:val="20"/>
              </w:rPr>
            </w:pPr>
          </w:p>
        </w:tc>
      </w:tr>
      <w:tr w:rsidR="00097989" w:rsidRPr="0027398C" w14:paraId="32BD7A6F" w14:textId="77777777" w:rsidTr="00996D10">
        <w:tc>
          <w:tcPr>
            <w:tcW w:w="8500" w:type="dxa"/>
            <w:gridSpan w:val="2"/>
            <w:shd w:val="clear" w:color="auto" w:fill="auto"/>
          </w:tcPr>
          <w:p w14:paraId="5202066E" w14:textId="5C4CE9E2" w:rsidR="00097989" w:rsidRPr="0027398C" w:rsidRDefault="00097989" w:rsidP="0027398C">
            <w:pPr>
              <w:suppressAutoHyphens/>
              <w:jc w:val="left"/>
              <w:rPr>
                <w:rFonts w:cs="Arial"/>
                <w:bCs/>
                <w:sz w:val="20"/>
                <w:szCs w:val="20"/>
              </w:rPr>
            </w:pPr>
            <w:r w:rsidRPr="0027398C">
              <w:rPr>
                <w:rFonts w:eastAsia="Times New Roman" w:cs="Arial"/>
                <w:b/>
                <w:bCs/>
                <w:color w:val="000000"/>
                <w:sz w:val="20"/>
                <w:szCs w:val="20"/>
                <w:lang w:eastAsia="es-ES"/>
              </w:rPr>
              <w:t>Miembros del EDIH que la realizan</w:t>
            </w:r>
            <w:r w:rsidR="00B27577" w:rsidRPr="0027398C">
              <w:rPr>
                <w:rFonts w:eastAsia="Times New Roman" w:cs="Arial"/>
                <w:b/>
                <w:bCs/>
                <w:color w:val="000000"/>
                <w:sz w:val="20"/>
                <w:szCs w:val="20"/>
                <w:lang w:eastAsia="es-ES"/>
              </w:rPr>
              <w:t xml:space="preserve"> (</w:t>
            </w:r>
            <w:r w:rsidRPr="0027398C">
              <w:rPr>
                <w:rFonts w:eastAsia="Times New Roman" w:cs="Arial"/>
                <w:b/>
                <w:bCs/>
                <w:color w:val="000000"/>
                <w:sz w:val="20"/>
                <w:szCs w:val="20"/>
                <w:lang w:eastAsia="es-ES"/>
              </w:rPr>
              <w:t>razón social, compromisos de ejecución y resultados previstos</w:t>
            </w:r>
            <w:r w:rsidR="00B27577" w:rsidRPr="0027398C">
              <w:rPr>
                <w:rFonts w:eastAsia="Times New Roman" w:cs="Arial"/>
                <w:b/>
                <w:bCs/>
                <w:color w:val="000000"/>
                <w:sz w:val="20"/>
                <w:szCs w:val="20"/>
                <w:lang w:eastAsia="es-ES"/>
              </w:rPr>
              <w:t>)</w:t>
            </w:r>
          </w:p>
        </w:tc>
      </w:tr>
      <w:tr w:rsidR="00097989" w:rsidRPr="0027398C" w14:paraId="28AB3AF0" w14:textId="77777777" w:rsidTr="00996D10">
        <w:tc>
          <w:tcPr>
            <w:tcW w:w="8500" w:type="dxa"/>
            <w:gridSpan w:val="2"/>
            <w:shd w:val="clear" w:color="auto" w:fill="FDE9D9" w:themeFill="accent6" w:themeFillTint="33"/>
          </w:tcPr>
          <w:p w14:paraId="048CCD43" w14:textId="392FF10D" w:rsidR="00097989" w:rsidRPr="0027398C" w:rsidRDefault="00097989" w:rsidP="0027398C">
            <w:pPr>
              <w:suppressAutoHyphens/>
              <w:jc w:val="left"/>
              <w:rPr>
                <w:rFonts w:cs="Arial"/>
                <w:bCs/>
                <w:sz w:val="20"/>
                <w:szCs w:val="20"/>
              </w:rPr>
            </w:pPr>
          </w:p>
        </w:tc>
      </w:tr>
      <w:tr w:rsidR="00097989" w:rsidRPr="0027398C" w14:paraId="7E586B9E" w14:textId="77777777" w:rsidTr="00996D10">
        <w:tc>
          <w:tcPr>
            <w:tcW w:w="8500" w:type="dxa"/>
            <w:gridSpan w:val="2"/>
            <w:shd w:val="clear" w:color="auto" w:fill="FDE9D9" w:themeFill="accent6" w:themeFillTint="33"/>
          </w:tcPr>
          <w:p w14:paraId="1400D0D6" w14:textId="6EBFBDA4" w:rsidR="00097989" w:rsidRPr="0027398C" w:rsidRDefault="00097989" w:rsidP="0027398C">
            <w:pPr>
              <w:suppressAutoHyphens/>
              <w:jc w:val="left"/>
              <w:rPr>
                <w:rFonts w:cs="Arial"/>
                <w:bCs/>
                <w:sz w:val="20"/>
                <w:szCs w:val="20"/>
              </w:rPr>
            </w:pPr>
          </w:p>
        </w:tc>
      </w:tr>
      <w:tr w:rsidR="00097989" w:rsidRPr="0027398C" w14:paraId="7FDD5EA2" w14:textId="77777777" w:rsidTr="00996D10">
        <w:tc>
          <w:tcPr>
            <w:tcW w:w="8500" w:type="dxa"/>
            <w:gridSpan w:val="2"/>
            <w:tcBorders>
              <w:bottom w:val="single" w:sz="4" w:space="0" w:color="auto"/>
            </w:tcBorders>
            <w:shd w:val="clear" w:color="auto" w:fill="FDE9D9" w:themeFill="accent6" w:themeFillTint="33"/>
          </w:tcPr>
          <w:p w14:paraId="07C73232" w14:textId="607A2165" w:rsidR="00097989" w:rsidRPr="0027398C" w:rsidRDefault="00097989" w:rsidP="0027398C">
            <w:pPr>
              <w:suppressAutoHyphens/>
              <w:jc w:val="left"/>
              <w:rPr>
                <w:rFonts w:cs="Arial"/>
                <w:bCs/>
                <w:sz w:val="20"/>
                <w:szCs w:val="20"/>
              </w:rPr>
            </w:pPr>
          </w:p>
        </w:tc>
      </w:tr>
    </w:tbl>
    <w:p w14:paraId="32118F41" w14:textId="77777777" w:rsidR="004B6842" w:rsidRPr="0027398C" w:rsidRDefault="004B6842" w:rsidP="0027398C">
      <w:pPr>
        <w:suppressAutoHyphens/>
        <w:jc w:val="left"/>
        <w:rPr>
          <w:rFonts w:cs="Arial"/>
          <w:sz w:val="20"/>
          <w:szCs w:val="20"/>
        </w:rPr>
      </w:pPr>
    </w:p>
    <w:p w14:paraId="407BBF75" w14:textId="77777777" w:rsidR="004B6842" w:rsidRPr="0027398C" w:rsidRDefault="004B6842" w:rsidP="0027398C">
      <w:pPr>
        <w:suppressAutoHyphens/>
        <w:jc w:val="left"/>
        <w:rPr>
          <w:rFonts w:cs="Arial"/>
          <w:sz w:val="20"/>
          <w:szCs w:val="20"/>
        </w:rPr>
      </w:pPr>
    </w:p>
    <w:p w14:paraId="736EAE92" w14:textId="77777777" w:rsidR="004B6842" w:rsidRPr="0027398C" w:rsidRDefault="004B6842" w:rsidP="0027398C">
      <w:pPr>
        <w:suppressAutoHyphens/>
        <w:jc w:val="left"/>
        <w:rPr>
          <w:rFonts w:cs="Arial"/>
          <w:sz w:val="20"/>
          <w:szCs w:val="20"/>
        </w:rPr>
      </w:pPr>
    </w:p>
    <w:p w14:paraId="0F7B3759" w14:textId="666CB528" w:rsidR="002D5489" w:rsidRPr="0027398C" w:rsidRDefault="00952675" w:rsidP="0027398C">
      <w:pPr>
        <w:suppressAutoHyphens/>
        <w:jc w:val="left"/>
        <w:rPr>
          <w:rFonts w:cs="Arial"/>
          <w:sz w:val="20"/>
          <w:szCs w:val="20"/>
        </w:rPr>
      </w:pPr>
      <w:r w:rsidRPr="0027398C">
        <w:rPr>
          <w:rFonts w:cs="Arial"/>
          <w:sz w:val="20"/>
          <w:szCs w:val="20"/>
        </w:rPr>
        <w:t>En fecha de la firma electrónica.</w:t>
      </w:r>
    </w:p>
    <w:tbl>
      <w:tblPr>
        <w:tblStyle w:val="Tablaconcuadrcula"/>
        <w:tblW w:w="0" w:type="auto"/>
        <w:tblLook w:val="04A0" w:firstRow="1" w:lastRow="0" w:firstColumn="1" w:lastColumn="0" w:noHBand="0" w:noVBand="1"/>
      </w:tblPr>
      <w:tblGrid>
        <w:gridCol w:w="8494"/>
      </w:tblGrid>
      <w:tr w:rsidR="00A86129" w:rsidRPr="0027398C" w14:paraId="07CA5890" w14:textId="77777777" w:rsidTr="00A86129">
        <w:tc>
          <w:tcPr>
            <w:tcW w:w="8494" w:type="dxa"/>
            <w:shd w:val="clear" w:color="auto" w:fill="FDE9D9" w:themeFill="accent6" w:themeFillTint="33"/>
          </w:tcPr>
          <w:p w14:paraId="38477FCD" w14:textId="77777777" w:rsidR="00A86129" w:rsidRPr="0027398C" w:rsidRDefault="00A86129" w:rsidP="0027398C">
            <w:pPr>
              <w:suppressAutoHyphens/>
              <w:jc w:val="left"/>
              <w:rPr>
                <w:rFonts w:cs="Arial"/>
                <w:sz w:val="20"/>
                <w:szCs w:val="20"/>
              </w:rPr>
            </w:pPr>
          </w:p>
          <w:p w14:paraId="2C8CC394" w14:textId="77777777" w:rsidR="00A86129" w:rsidRPr="0027398C" w:rsidRDefault="00A86129" w:rsidP="0027398C">
            <w:pPr>
              <w:suppressAutoHyphens/>
              <w:jc w:val="left"/>
              <w:rPr>
                <w:rFonts w:cs="Arial"/>
                <w:sz w:val="20"/>
                <w:szCs w:val="20"/>
              </w:rPr>
            </w:pPr>
          </w:p>
          <w:p w14:paraId="260E66F5" w14:textId="77777777" w:rsidR="00731D4A" w:rsidRPr="0027398C" w:rsidRDefault="00731D4A" w:rsidP="0027398C">
            <w:pPr>
              <w:suppressAutoHyphens/>
              <w:jc w:val="left"/>
              <w:rPr>
                <w:rFonts w:cs="Arial"/>
                <w:sz w:val="20"/>
                <w:szCs w:val="20"/>
              </w:rPr>
            </w:pPr>
          </w:p>
          <w:p w14:paraId="0A94C15A" w14:textId="29FEBC5B" w:rsidR="00A86129" w:rsidRPr="0027398C" w:rsidRDefault="00A86129" w:rsidP="0027398C">
            <w:pPr>
              <w:suppressAutoHyphens/>
              <w:jc w:val="left"/>
              <w:rPr>
                <w:rFonts w:cs="Arial"/>
                <w:sz w:val="20"/>
                <w:szCs w:val="20"/>
              </w:rPr>
            </w:pPr>
          </w:p>
        </w:tc>
      </w:tr>
    </w:tbl>
    <w:p w14:paraId="776FD8C4" w14:textId="26C77DBA" w:rsidR="00133274" w:rsidRPr="0027398C" w:rsidRDefault="008F2208" w:rsidP="0027398C">
      <w:pPr>
        <w:suppressAutoHyphens/>
        <w:rPr>
          <w:rFonts w:cs="Arial"/>
          <w:sz w:val="20"/>
          <w:szCs w:val="20"/>
        </w:rPr>
      </w:pPr>
      <w:r w:rsidRPr="0027398C">
        <w:rPr>
          <w:rFonts w:cs="Arial"/>
          <w:sz w:val="20"/>
          <w:szCs w:val="20"/>
        </w:rPr>
        <w:t xml:space="preserve">Este formulario debe ser firmado electrónicamente por </w:t>
      </w:r>
      <w:r w:rsidR="00A86129" w:rsidRPr="0027398C">
        <w:rPr>
          <w:rFonts w:cs="Arial"/>
          <w:sz w:val="20"/>
          <w:szCs w:val="20"/>
        </w:rPr>
        <w:t xml:space="preserve">el representante de la entidad coordinadora del EDIH como </w:t>
      </w:r>
      <w:r w:rsidRPr="0027398C">
        <w:rPr>
          <w:rFonts w:cs="Arial"/>
          <w:sz w:val="20"/>
          <w:szCs w:val="20"/>
        </w:rPr>
        <w:t>representante legal del EDIH que presenta la solicitud. En aquellos casos en que la representación sea mancomunada, la solicitud debe ser firmada electrónicamente por cada uno de los representantes mancomunados necesarios para la representación.</w:t>
      </w:r>
    </w:p>
    <w:sectPr w:rsidR="00133274" w:rsidRPr="0027398C" w:rsidSect="00B927A6">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7175F" w14:textId="77777777" w:rsidR="00E33BCB" w:rsidRDefault="00E33BCB" w:rsidP="00845972">
      <w:pPr>
        <w:spacing w:after="0"/>
      </w:pPr>
      <w:r>
        <w:separator/>
      </w:r>
    </w:p>
  </w:endnote>
  <w:endnote w:type="continuationSeparator" w:id="0">
    <w:p w14:paraId="4F63FF40" w14:textId="77777777" w:rsidR="00E33BCB" w:rsidRDefault="00E33BCB" w:rsidP="00845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3D71" w14:textId="77777777" w:rsidR="005B081A" w:rsidRDefault="005B08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DCB5" w14:textId="48615150" w:rsidR="00845972" w:rsidRPr="005A2D7C" w:rsidRDefault="00241322">
    <w:pPr>
      <w:pStyle w:val="Piedepgina"/>
      <w:rPr>
        <w:rFonts w:asciiTheme="minorHAnsi" w:hAnsiTheme="minorHAnsi" w:cstheme="minorHAnsi"/>
        <w:sz w:val="20"/>
        <w:szCs w:val="20"/>
      </w:rPr>
    </w:pPr>
    <w:r w:rsidRPr="005A2D7C">
      <w:rPr>
        <w:rFonts w:asciiTheme="minorHAnsi" w:hAnsiTheme="minorHAnsi" w:cstheme="minorHAnsi"/>
        <w:color w:val="808080" w:themeColor="background1" w:themeShade="80"/>
        <w:sz w:val="20"/>
        <w:szCs w:val="20"/>
      </w:rPr>
      <w:t xml:space="preserve">Versión: </w:t>
    </w:r>
    <w:r w:rsidR="009628DE">
      <w:rPr>
        <w:rFonts w:asciiTheme="minorHAnsi" w:hAnsiTheme="minorHAnsi" w:cstheme="minorHAnsi"/>
        <w:color w:val="808080" w:themeColor="background1" w:themeShade="80"/>
        <w:sz w:val="20"/>
        <w:szCs w:val="20"/>
      </w:rPr>
      <w:t>2</w:t>
    </w:r>
    <w:r w:rsidR="00227257">
      <w:rPr>
        <w:rFonts w:asciiTheme="minorHAnsi" w:hAnsiTheme="minorHAnsi" w:cstheme="minorHAnsi"/>
        <w:color w:val="808080" w:themeColor="background1" w:themeShade="80"/>
        <w:sz w:val="20"/>
        <w:szCs w:val="20"/>
      </w:rPr>
      <w:t>0</w:t>
    </w:r>
    <w:r w:rsidR="006F0890" w:rsidRPr="005A2D7C">
      <w:rPr>
        <w:rFonts w:asciiTheme="minorHAnsi" w:hAnsiTheme="minorHAnsi" w:cstheme="minorHAnsi"/>
        <w:color w:val="808080" w:themeColor="background1" w:themeShade="80"/>
        <w:sz w:val="20"/>
        <w:szCs w:val="20"/>
      </w:rPr>
      <w:t>/</w:t>
    </w:r>
    <w:r w:rsidR="00B05B10">
      <w:rPr>
        <w:rFonts w:asciiTheme="minorHAnsi" w:hAnsiTheme="minorHAnsi" w:cstheme="minorHAnsi"/>
        <w:color w:val="808080" w:themeColor="background1" w:themeShade="80"/>
        <w:sz w:val="20"/>
        <w:szCs w:val="20"/>
      </w:rPr>
      <w:t>0</w:t>
    </w:r>
    <w:r w:rsidR="00227257">
      <w:rPr>
        <w:rFonts w:asciiTheme="minorHAnsi" w:hAnsiTheme="minorHAnsi" w:cstheme="minorHAnsi"/>
        <w:color w:val="808080" w:themeColor="background1" w:themeShade="80"/>
        <w:sz w:val="20"/>
        <w:szCs w:val="20"/>
      </w:rPr>
      <w:t>2</w:t>
    </w:r>
    <w:r w:rsidR="006F0890" w:rsidRPr="005A2D7C">
      <w:rPr>
        <w:rFonts w:asciiTheme="minorHAnsi" w:hAnsiTheme="minorHAnsi" w:cstheme="minorHAnsi"/>
        <w:color w:val="808080" w:themeColor="background1" w:themeShade="80"/>
        <w:sz w:val="20"/>
        <w:szCs w:val="20"/>
      </w:rPr>
      <w:t>/202</w:t>
    </w:r>
    <w:r w:rsidR="00B05B10">
      <w:rPr>
        <w:rFonts w:asciiTheme="minorHAnsi" w:hAnsiTheme="minorHAnsi" w:cstheme="minorHAnsi"/>
        <w:color w:val="808080" w:themeColor="background1" w:themeShade="80"/>
        <w:sz w:val="20"/>
        <w:szCs w:val="20"/>
      </w:rPr>
      <w:t>3</w:t>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sz w:val="20"/>
        <w:szCs w:val="20"/>
      </w:rPr>
      <w:t xml:space="preserve">- </w:t>
    </w:r>
    <w:r w:rsidR="00ED12CD" w:rsidRPr="005A2D7C">
      <w:rPr>
        <w:rFonts w:asciiTheme="minorHAnsi" w:hAnsiTheme="minorHAnsi" w:cstheme="minorHAnsi"/>
        <w:sz w:val="20"/>
        <w:szCs w:val="20"/>
      </w:rPr>
      <w:fldChar w:fldCharType="begin"/>
    </w:r>
    <w:r w:rsidR="00ED12CD" w:rsidRPr="005A2D7C">
      <w:rPr>
        <w:rFonts w:asciiTheme="minorHAnsi" w:hAnsiTheme="minorHAnsi" w:cstheme="minorHAnsi"/>
        <w:sz w:val="20"/>
        <w:szCs w:val="20"/>
      </w:rPr>
      <w:instrText xml:space="preserve"> PAGE </w:instrText>
    </w:r>
    <w:r w:rsidR="00ED12CD" w:rsidRPr="005A2D7C">
      <w:rPr>
        <w:rFonts w:asciiTheme="minorHAnsi" w:hAnsiTheme="minorHAnsi" w:cstheme="minorHAnsi"/>
        <w:sz w:val="20"/>
        <w:szCs w:val="20"/>
      </w:rPr>
      <w:fldChar w:fldCharType="separate"/>
    </w:r>
    <w:r w:rsidR="005B081A">
      <w:rPr>
        <w:rFonts w:asciiTheme="minorHAnsi" w:hAnsiTheme="minorHAnsi" w:cstheme="minorHAnsi"/>
        <w:noProof/>
        <w:sz w:val="20"/>
        <w:szCs w:val="20"/>
      </w:rPr>
      <w:t>1</w:t>
    </w:r>
    <w:r w:rsidR="00ED12CD" w:rsidRPr="005A2D7C">
      <w:rPr>
        <w:rFonts w:asciiTheme="minorHAnsi" w:hAnsiTheme="minorHAnsi" w:cstheme="minorHAnsi"/>
        <w:sz w:val="20"/>
        <w:szCs w:val="20"/>
      </w:rPr>
      <w:fldChar w:fldCharType="end"/>
    </w:r>
    <w:r w:rsidR="00ED12CD" w:rsidRPr="005A2D7C">
      <w:rPr>
        <w:rFonts w:asciiTheme="minorHAnsi" w:hAnsiTheme="minorHAnsi"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854E" w14:textId="77777777" w:rsidR="005B081A" w:rsidRDefault="005B08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D668" w14:textId="77777777" w:rsidR="00E33BCB" w:rsidRDefault="00E33BCB" w:rsidP="00845972">
      <w:pPr>
        <w:spacing w:after="0"/>
      </w:pPr>
      <w:r>
        <w:separator/>
      </w:r>
    </w:p>
  </w:footnote>
  <w:footnote w:type="continuationSeparator" w:id="0">
    <w:p w14:paraId="2EB3A74D" w14:textId="77777777" w:rsidR="00E33BCB" w:rsidRDefault="00E33BCB" w:rsidP="008459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F8D3" w14:textId="77777777" w:rsidR="005B081A" w:rsidRDefault="005B08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2F29" w14:textId="0D27AE64" w:rsidR="0035416C" w:rsidRPr="00292262" w:rsidRDefault="0035416C" w:rsidP="005A2D7C">
    <w:pPr>
      <w:pStyle w:val="Encabezado"/>
      <w:rPr>
        <w:sz w:val="2"/>
        <w:szCs w:val="2"/>
      </w:rPr>
    </w:pPr>
  </w:p>
  <w:p w14:paraId="10C87483" w14:textId="6A5849E9" w:rsidR="00241322" w:rsidRDefault="00063129" w:rsidP="00B05B10">
    <w:pPr>
      <w:pStyle w:val="Encabezado"/>
    </w:pPr>
    <w:r>
      <w:rPr>
        <w:noProof/>
        <w:lang w:eastAsia="es-ES"/>
      </w:rPr>
      <w:drawing>
        <wp:anchor distT="0" distB="0" distL="114300" distR="114300" simplePos="0" relativeHeight="251658240" behindDoc="0" locked="0" layoutInCell="1" allowOverlap="1" wp14:anchorId="58184ECD" wp14:editId="141DFDC5">
          <wp:simplePos x="0" y="0"/>
          <wp:positionH relativeFrom="page">
            <wp:align>center</wp:align>
          </wp:positionH>
          <wp:positionV relativeFrom="page">
            <wp:posOffset>467995</wp:posOffset>
          </wp:positionV>
          <wp:extent cx="6375600" cy="601200"/>
          <wp:effectExtent l="0" t="0" r="0" b="889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375600" cy="601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869" w:type="dxa"/>
      <w:tblInd w:w="6443" w:type="dxa"/>
      <w:tblLayout w:type="fixed"/>
      <w:tblCellMar>
        <w:left w:w="0" w:type="dxa"/>
        <w:right w:w="0" w:type="dxa"/>
      </w:tblCellMar>
      <w:tblLook w:val="04A0" w:firstRow="1" w:lastRow="0" w:firstColumn="1" w:lastColumn="0" w:noHBand="0" w:noVBand="1"/>
    </w:tblPr>
    <w:tblGrid>
      <w:gridCol w:w="25"/>
      <w:gridCol w:w="2844"/>
    </w:tblGrid>
    <w:tr w:rsidR="00D361B6" w:rsidRPr="00A54C58" w14:paraId="52FFA648" w14:textId="77777777" w:rsidTr="00292262">
      <w:trPr>
        <w:trHeight w:val="274"/>
      </w:trPr>
      <w:tc>
        <w:tcPr>
          <w:tcW w:w="25" w:type="dxa"/>
          <w:tcBorders>
            <w:top w:val="nil"/>
            <w:left w:val="nil"/>
            <w:bottom w:val="nil"/>
            <w:right w:val="single" w:sz="4" w:space="0" w:color="auto"/>
          </w:tcBorders>
        </w:tcPr>
        <w:p w14:paraId="34BBC9E7" w14:textId="77777777" w:rsidR="00D361B6" w:rsidRDefault="00D361B6" w:rsidP="00D361B6">
          <w:pPr>
            <w:pStyle w:val="Textonotapie"/>
            <w:tabs>
              <w:tab w:val="left" w:pos="1021"/>
              <w:tab w:val="left" w:pos="8080"/>
            </w:tabs>
            <w:jc w:val="right"/>
            <w:rPr>
              <w:rFonts w:ascii="Gill Sans MT" w:hAnsi="Gill Sans MT"/>
              <w:sz w:val="14"/>
              <w:lang w:val="es-ES_tradnl"/>
            </w:rPr>
          </w:pPr>
          <w:bookmarkStart w:id="1" w:name="_Hlk90636939"/>
        </w:p>
      </w:tc>
      <w:tc>
        <w:tcPr>
          <w:tcW w:w="2844" w:type="dxa"/>
          <w:tcBorders>
            <w:top w:val="single" w:sz="4" w:space="0" w:color="auto"/>
            <w:left w:val="single" w:sz="4" w:space="0" w:color="auto"/>
            <w:bottom w:val="single" w:sz="4" w:space="0" w:color="auto"/>
            <w:right w:val="single" w:sz="4" w:space="0" w:color="auto"/>
          </w:tcBorders>
          <w:vAlign w:val="center"/>
          <w:hideMark/>
        </w:tcPr>
        <w:p w14:paraId="233D726B" w14:textId="77777777" w:rsidR="00D361B6" w:rsidRPr="00A2143F" w:rsidRDefault="00D361B6" w:rsidP="00D361B6">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14:paraId="075B4200" w14:textId="77777777" w:rsidR="00D361B6" w:rsidRDefault="00D361B6" w:rsidP="00D361B6">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D361B6" w:rsidRPr="00A54C58" w14:paraId="2BA2DB85" w14:textId="77777777" w:rsidTr="00292262">
      <w:trPr>
        <w:trHeight w:hRule="exact" w:val="57"/>
      </w:trPr>
      <w:tc>
        <w:tcPr>
          <w:tcW w:w="25" w:type="dxa"/>
        </w:tcPr>
        <w:p w14:paraId="349AFF69"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14:paraId="39451E29" w14:textId="77777777" w:rsidR="00D361B6" w:rsidRDefault="00D361B6" w:rsidP="00D361B6">
          <w:pPr>
            <w:pStyle w:val="Textonotapie"/>
            <w:tabs>
              <w:tab w:val="left" w:pos="1021"/>
              <w:tab w:val="left" w:pos="8080"/>
            </w:tabs>
            <w:spacing w:line="276" w:lineRule="auto"/>
            <w:ind w:right="-82"/>
            <w:rPr>
              <w:rFonts w:ascii="Gill Sans MT" w:hAnsi="Gill Sans MT"/>
              <w:sz w:val="14"/>
              <w:lang w:val="es-ES_tradnl"/>
            </w:rPr>
          </w:pPr>
        </w:p>
      </w:tc>
    </w:tr>
    <w:tr w:rsidR="00D361B6" w:rsidRPr="00A54C58" w14:paraId="34580A55" w14:textId="77777777" w:rsidTr="00292262">
      <w:trPr>
        <w:trHeight w:val="504"/>
      </w:trPr>
      <w:tc>
        <w:tcPr>
          <w:tcW w:w="25" w:type="dxa"/>
        </w:tcPr>
        <w:p w14:paraId="21CC41E1"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vAlign w:val="center"/>
          <w:hideMark/>
        </w:tcPr>
        <w:p w14:paraId="34080FEF" w14:textId="58C19874" w:rsidR="00D361B6" w:rsidRDefault="00D361B6" w:rsidP="00D361B6">
          <w:pPr>
            <w:pStyle w:val="Textonotapie"/>
            <w:tabs>
              <w:tab w:val="left" w:pos="1021"/>
              <w:tab w:val="left" w:pos="8080"/>
            </w:tabs>
            <w:spacing w:line="276" w:lineRule="auto"/>
            <w:ind w:left="57" w:right="-79"/>
            <w:rPr>
              <w:rFonts w:ascii="Gill Sans MT" w:hAnsi="Gill Sans MT"/>
              <w:sz w:val="14"/>
              <w:lang w:val="es-ES_tradnl"/>
            </w:rPr>
          </w:pPr>
          <w:r w:rsidRPr="00D361B6">
            <w:rPr>
              <w:rFonts w:ascii="Gill Sans MT" w:hAnsi="Gill Sans MT"/>
              <w:sz w:val="14"/>
            </w:rPr>
            <w:t>DIRECCIÓN GENERAL DE DESARROLLO RURAL, INNOVACIÓN Y FORMACIÓN AGROALIMENTARIA</w:t>
          </w:r>
        </w:p>
      </w:tc>
    </w:tr>
    <w:bookmarkEnd w:id="1"/>
  </w:tbl>
  <w:p w14:paraId="5F14FA14" w14:textId="47FB2CE2" w:rsidR="005A2D7C" w:rsidRPr="0035416C" w:rsidRDefault="005A2D7C" w:rsidP="0035416C">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70A"/>
    <w:multiLevelType w:val="hybridMultilevel"/>
    <w:tmpl w:val="29C4D27E"/>
    <w:lvl w:ilvl="0" w:tplc="737AB186">
      <w:start w:val="1"/>
      <w:numFmt w:val="decimal"/>
      <w:lvlText w:val="%1º"/>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 w15:restartNumberingAfterBreak="0">
    <w:nsid w:val="05C74A2E"/>
    <w:multiLevelType w:val="hybridMultilevel"/>
    <w:tmpl w:val="0EE00F7E"/>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 w15:restartNumberingAfterBreak="0">
    <w:nsid w:val="09983AE0"/>
    <w:multiLevelType w:val="hybridMultilevel"/>
    <w:tmpl w:val="E336313E"/>
    <w:lvl w:ilvl="0" w:tplc="0C0A0017">
      <w:start w:val="1"/>
      <w:numFmt w:val="lowerLetter"/>
      <w:lvlText w:val="%1)"/>
      <w:lvlJc w:val="left"/>
      <w:pPr>
        <w:ind w:left="380" w:hanging="360"/>
      </w:p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3" w15:restartNumberingAfterBreak="0">
    <w:nsid w:val="102F0378"/>
    <w:multiLevelType w:val="hybridMultilevel"/>
    <w:tmpl w:val="8EAE19D4"/>
    <w:lvl w:ilvl="0" w:tplc="FFFFFFFF">
      <w:start w:val="1"/>
      <w:numFmt w:val="upperLetter"/>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4C3E89"/>
    <w:multiLevelType w:val="hybridMultilevel"/>
    <w:tmpl w:val="7EE6DA18"/>
    <w:lvl w:ilvl="0" w:tplc="426C750E">
      <w:start w:val="4"/>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14484286"/>
    <w:multiLevelType w:val="hybridMultilevel"/>
    <w:tmpl w:val="40BE1732"/>
    <w:lvl w:ilvl="0" w:tplc="0C0A0017">
      <w:start w:val="1"/>
      <w:numFmt w:val="lowerLetter"/>
      <w:lvlText w:val="%1)"/>
      <w:lvlJc w:val="left"/>
      <w:pPr>
        <w:ind w:left="380" w:hanging="360"/>
      </w:pPr>
      <w:rPr>
        <w:rFonts w:hint="default"/>
        <w:b/>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6" w15:restartNumberingAfterBreak="0">
    <w:nsid w:val="167D79C7"/>
    <w:multiLevelType w:val="hybridMultilevel"/>
    <w:tmpl w:val="B650B2EE"/>
    <w:lvl w:ilvl="0" w:tplc="FFFFFFFF">
      <w:start w:val="1"/>
      <w:numFmt w:val="ordin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1F454CDF"/>
    <w:multiLevelType w:val="hybridMultilevel"/>
    <w:tmpl w:val="70E22A22"/>
    <w:lvl w:ilvl="0" w:tplc="27729E9A">
      <w:start w:val="1"/>
      <w:numFmt w:val="lowerRoman"/>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2A8267A0"/>
    <w:multiLevelType w:val="hybridMultilevel"/>
    <w:tmpl w:val="6E6CB3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D1511D"/>
    <w:multiLevelType w:val="hybridMultilevel"/>
    <w:tmpl w:val="570850DC"/>
    <w:lvl w:ilvl="0" w:tplc="0C0A001B">
      <w:start w:val="1"/>
      <w:numFmt w:val="lowerRoman"/>
      <w:lvlText w:val="%1."/>
      <w:lvlJc w:val="right"/>
      <w:pPr>
        <w:ind w:left="1080" w:hanging="360"/>
      </w:pPr>
    </w:lvl>
    <w:lvl w:ilvl="1" w:tplc="F3D0F74E">
      <w:numFmt w:val="bullet"/>
      <w:lvlText w:val="•"/>
      <w:lvlJc w:val="left"/>
      <w:pPr>
        <w:ind w:left="2145" w:hanging="705"/>
      </w:pPr>
      <w:rPr>
        <w:rFonts w:ascii="Calibri" w:eastAsia="Arial" w:hAnsi="Calibri" w:cs="Calibri" w:hint="default"/>
      </w:rPr>
    </w:lvl>
    <w:lvl w:ilvl="2" w:tplc="5BC63086">
      <w:start w:val="1"/>
      <w:numFmt w:val="lowerLetter"/>
      <w:lvlText w:val="%3)"/>
      <w:lvlJc w:val="left"/>
      <w:pPr>
        <w:ind w:left="2700" w:hanging="360"/>
      </w:pPr>
      <w:rPr>
        <w:rFonts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D68741D"/>
    <w:multiLevelType w:val="hybridMultilevel"/>
    <w:tmpl w:val="8EAE19D4"/>
    <w:lvl w:ilvl="0" w:tplc="FFFFFFFF">
      <w:start w:val="1"/>
      <w:numFmt w:val="upperLetter"/>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69C7917"/>
    <w:multiLevelType w:val="hybridMultilevel"/>
    <w:tmpl w:val="931ACEAC"/>
    <w:lvl w:ilvl="0" w:tplc="0C0A0001">
      <w:start w:val="1"/>
      <w:numFmt w:val="bullet"/>
      <w:lvlText w:val=""/>
      <w:lvlJc w:val="left"/>
      <w:pPr>
        <w:ind w:left="720" w:hanging="360"/>
      </w:pPr>
      <w:rPr>
        <w:rFonts w:ascii="Symbol" w:hAnsi="Symbol" w:hint="default"/>
      </w:rPr>
    </w:lvl>
    <w:lvl w:ilvl="1" w:tplc="FFFFFFFF">
      <w:numFmt w:val="bullet"/>
      <w:lvlText w:val="•"/>
      <w:lvlJc w:val="left"/>
      <w:pPr>
        <w:ind w:left="1785" w:hanging="705"/>
      </w:pPr>
      <w:rPr>
        <w:rFonts w:ascii="Calibri" w:eastAsia="Arial" w:hAnsi="Calibri" w:cs="Calibri"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DB753D"/>
    <w:multiLevelType w:val="hybridMultilevel"/>
    <w:tmpl w:val="E336313E"/>
    <w:lvl w:ilvl="0" w:tplc="FFFFFFFF">
      <w:start w:val="1"/>
      <w:numFmt w:val="lowerLetter"/>
      <w:lvlText w:val="%1)"/>
      <w:lvlJc w:val="left"/>
      <w:pPr>
        <w:ind w:left="380" w:hanging="360"/>
      </w:p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3" w15:restartNumberingAfterBreak="0">
    <w:nsid w:val="5E8F587E"/>
    <w:multiLevelType w:val="hybridMultilevel"/>
    <w:tmpl w:val="2B5E36F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3352D64"/>
    <w:multiLevelType w:val="multilevel"/>
    <w:tmpl w:val="354027C6"/>
    <w:lvl w:ilvl="0">
      <w:start w:val="1"/>
      <w:numFmt w:val="decimal"/>
      <w:pStyle w:val="Ttulo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71F74E5C"/>
    <w:multiLevelType w:val="hybridMultilevel"/>
    <w:tmpl w:val="D6BEE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F75A6C"/>
    <w:multiLevelType w:val="hybridMultilevel"/>
    <w:tmpl w:val="45E26AE6"/>
    <w:lvl w:ilvl="0" w:tplc="4062798C">
      <w:start w:val="1"/>
      <w:numFmt w:val="decimal"/>
      <w:lvlText w:val="%1."/>
      <w:lvlJc w:val="center"/>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7" w15:restartNumberingAfterBreak="0">
    <w:nsid w:val="74342E8A"/>
    <w:multiLevelType w:val="hybridMultilevel"/>
    <w:tmpl w:val="4FB8A1EA"/>
    <w:lvl w:ilvl="0" w:tplc="1EB8E718">
      <w:numFmt w:val="bullet"/>
      <w:lvlText w:val="•"/>
      <w:lvlJc w:val="left"/>
      <w:pPr>
        <w:ind w:left="360" w:hanging="360"/>
      </w:pPr>
      <w:rPr>
        <w:lang w:val="es-ES" w:eastAsia="en-US" w:bidi="ar-SA"/>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cs="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cs="Courier New" w:hint="default"/>
      </w:rPr>
    </w:lvl>
    <w:lvl w:ilvl="8" w:tplc="FFFFFFFF">
      <w:start w:val="1"/>
      <w:numFmt w:val="bullet"/>
      <w:lvlText w:val=""/>
      <w:lvlJc w:val="left"/>
      <w:pPr>
        <w:ind w:left="5760" w:hanging="360"/>
      </w:pPr>
      <w:rPr>
        <w:rFonts w:ascii="Wingdings" w:hAnsi="Wingdings" w:hint="default"/>
      </w:rPr>
    </w:lvl>
  </w:abstractNum>
  <w:abstractNum w:abstractNumId="18" w15:restartNumberingAfterBreak="0">
    <w:nsid w:val="74EA735C"/>
    <w:multiLevelType w:val="hybridMultilevel"/>
    <w:tmpl w:val="0480DC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67B19FE"/>
    <w:multiLevelType w:val="hybridMultilevel"/>
    <w:tmpl w:val="94A4D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8DE3901"/>
    <w:multiLevelType w:val="hybridMultilevel"/>
    <w:tmpl w:val="A61C348A"/>
    <w:lvl w:ilvl="0" w:tplc="C3088EFA">
      <w:start w:val="1"/>
      <w:numFmt w:val="decimal"/>
      <w:lvlText w:val="%1."/>
      <w:lvlJc w:val="left"/>
      <w:pPr>
        <w:ind w:left="380" w:hanging="360"/>
      </w:pPr>
      <w:rPr>
        <w:rFonts w:hint="default"/>
        <w:b/>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21" w15:restartNumberingAfterBreak="0">
    <w:nsid w:val="7FC03E4C"/>
    <w:multiLevelType w:val="hybridMultilevel"/>
    <w:tmpl w:val="E4A067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11"/>
  </w:num>
  <w:num w:numId="14">
    <w:abstractNumId w:val="10"/>
  </w:num>
  <w:num w:numId="15">
    <w:abstractNumId w:val="21"/>
  </w:num>
  <w:num w:numId="16">
    <w:abstractNumId w:val="17"/>
  </w:num>
  <w:num w:numId="17">
    <w:abstractNumId w:val="0"/>
  </w:num>
  <w:num w:numId="18">
    <w:abstractNumId w:val="1"/>
  </w:num>
  <w:num w:numId="19">
    <w:abstractNumId w:val="2"/>
  </w:num>
  <w:num w:numId="20">
    <w:abstractNumId w:val="17"/>
  </w:num>
  <w:num w:numId="21">
    <w:abstractNumId w:val="12"/>
  </w:num>
  <w:num w:numId="22">
    <w:abstractNumId w:val="20"/>
  </w:num>
  <w:num w:numId="23">
    <w:abstractNumId w:val="15"/>
  </w:num>
  <w:num w:numId="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72"/>
    <w:rsid w:val="00005AFA"/>
    <w:rsid w:val="00005EB7"/>
    <w:rsid w:val="000148C4"/>
    <w:rsid w:val="00033084"/>
    <w:rsid w:val="000378B0"/>
    <w:rsid w:val="00041898"/>
    <w:rsid w:val="000454C8"/>
    <w:rsid w:val="00051DBF"/>
    <w:rsid w:val="00063129"/>
    <w:rsid w:val="000715B0"/>
    <w:rsid w:val="00074A8F"/>
    <w:rsid w:val="000808A0"/>
    <w:rsid w:val="00086754"/>
    <w:rsid w:val="000872C4"/>
    <w:rsid w:val="000875F2"/>
    <w:rsid w:val="00093364"/>
    <w:rsid w:val="00097989"/>
    <w:rsid w:val="000B16FE"/>
    <w:rsid w:val="000C6000"/>
    <w:rsid w:val="000C6F86"/>
    <w:rsid w:val="000D16C3"/>
    <w:rsid w:val="000E6CA8"/>
    <w:rsid w:val="000F5679"/>
    <w:rsid w:val="00101623"/>
    <w:rsid w:val="00105206"/>
    <w:rsid w:val="00106AC1"/>
    <w:rsid w:val="00125CDE"/>
    <w:rsid w:val="00133274"/>
    <w:rsid w:val="00136437"/>
    <w:rsid w:val="0014011C"/>
    <w:rsid w:val="00155291"/>
    <w:rsid w:val="00160629"/>
    <w:rsid w:val="001615E6"/>
    <w:rsid w:val="00197135"/>
    <w:rsid w:val="001A0BAB"/>
    <w:rsid w:val="001A5032"/>
    <w:rsid w:val="001C0A12"/>
    <w:rsid w:val="001C5867"/>
    <w:rsid w:val="001E1866"/>
    <w:rsid w:val="001E788B"/>
    <w:rsid w:val="001F6041"/>
    <w:rsid w:val="001F703E"/>
    <w:rsid w:val="0020313F"/>
    <w:rsid w:val="00203854"/>
    <w:rsid w:val="00205CD4"/>
    <w:rsid w:val="00213EFC"/>
    <w:rsid w:val="002145E8"/>
    <w:rsid w:val="00217F02"/>
    <w:rsid w:val="00223318"/>
    <w:rsid w:val="00227257"/>
    <w:rsid w:val="00231C38"/>
    <w:rsid w:val="00241322"/>
    <w:rsid w:val="002454BE"/>
    <w:rsid w:val="00260158"/>
    <w:rsid w:val="00262D0D"/>
    <w:rsid w:val="00265186"/>
    <w:rsid w:val="002705C5"/>
    <w:rsid w:val="0027398C"/>
    <w:rsid w:val="00273E92"/>
    <w:rsid w:val="002779C9"/>
    <w:rsid w:val="00292262"/>
    <w:rsid w:val="00293CFB"/>
    <w:rsid w:val="00295B58"/>
    <w:rsid w:val="00296D22"/>
    <w:rsid w:val="002A198B"/>
    <w:rsid w:val="002A211F"/>
    <w:rsid w:val="002A4FE9"/>
    <w:rsid w:val="002B0304"/>
    <w:rsid w:val="002D5489"/>
    <w:rsid w:val="002D5D50"/>
    <w:rsid w:val="002E5A11"/>
    <w:rsid w:val="002E74B5"/>
    <w:rsid w:val="002F5973"/>
    <w:rsid w:val="00305DFF"/>
    <w:rsid w:val="00310CDA"/>
    <w:rsid w:val="00311BA2"/>
    <w:rsid w:val="003206BD"/>
    <w:rsid w:val="003321DD"/>
    <w:rsid w:val="00340B8D"/>
    <w:rsid w:val="00342C15"/>
    <w:rsid w:val="0035416C"/>
    <w:rsid w:val="0035450A"/>
    <w:rsid w:val="00355637"/>
    <w:rsid w:val="003770AD"/>
    <w:rsid w:val="00381015"/>
    <w:rsid w:val="003832C9"/>
    <w:rsid w:val="003A0B8F"/>
    <w:rsid w:val="003A1CB5"/>
    <w:rsid w:val="003B1005"/>
    <w:rsid w:val="003C5D88"/>
    <w:rsid w:val="003D471A"/>
    <w:rsid w:val="003D6387"/>
    <w:rsid w:val="003D7AC7"/>
    <w:rsid w:val="003E018B"/>
    <w:rsid w:val="003E7CBE"/>
    <w:rsid w:val="00405F94"/>
    <w:rsid w:val="004137CF"/>
    <w:rsid w:val="004144A0"/>
    <w:rsid w:val="00417E08"/>
    <w:rsid w:val="004209ED"/>
    <w:rsid w:val="00425C87"/>
    <w:rsid w:val="00430D1D"/>
    <w:rsid w:val="004327BE"/>
    <w:rsid w:val="0045290F"/>
    <w:rsid w:val="004529DD"/>
    <w:rsid w:val="004661CC"/>
    <w:rsid w:val="0047134A"/>
    <w:rsid w:val="004738BB"/>
    <w:rsid w:val="00485103"/>
    <w:rsid w:val="00490672"/>
    <w:rsid w:val="004A2503"/>
    <w:rsid w:val="004A48A9"/>
    <w:rsid w:val="004B6842"/>
    <w:rsid w:val="004C098D"/>
    <w:rsid w:val="004C34F5"/>
    <w:rsid w:val="004C6FAC"/>
    <w:rsid w:val="004C7951"/>
    <w:rsid w:val="004D5076"/>
    <w:rsid w:val="004F3C98"/>
    <w:rsid w:val="004F5326"/>
    <w:rsid w:val="00501870"/>
    <w:rsid w:val="005020EC"/>
    <w:rsid w:val="0052165D"/>
    <w:rsid w:val="00522C39"/>
    <w:rsid w:val="00531218"/>
    <w:rsid w:val="00531CF9"/>
    <w:rsid w:val="005352FE"/>
    <w:rsid w:val="0054103F"/>
    <w:rsid w:val="005442D5"/>
    <w:rsid w:val="00545BC3"/>
    <w:rsid w:val="00551C65"/>
    <w:rsid w:val="00554153"/>
    <w:rsid w:val="0055481C"/>
    <w:rsid w:val="005628F2"/>
    <w:rsid w:val="00573703"/>
    <w:rsid w:val="00576728"/>
    <w:rsid w:val="005815A8"/>
    <w:rsid w:val="00585899"/>
    <w:rsid w:val="005A1D0D"/>
    <w:rsid w:val="005A2D7C"/>
    <w:rsid w:val="005A7B65"/>
    <w:rsid w:val="005B081A"/>
    <w:rsid w:val="005B29D9"/>
    <w:rsid w:val="005D7340"/>
    <w:rsid w:val="005E0D1D"/>
    <w:rsid w:val="005F11E3"/>
    <w:rsid w:val="005F67C3"/>
    <w:rsid w:val="005F73DA"/>
    <w:rsid w:val="006161DA"/>
    <w:rsid w:val="0062760F"/>
    <w:rsid w:val="00627824"/>
    <w:rsid w:val="00633CA6"/>
    <w:rsid w:val="0063660C"/>
    <w:rsid w:val="00645537"/>
    <w:rsid w:val="00652BB6"/>
    <w:rsid w:val="00655E28"/>
    <w:rsid w:val="006609D5"/>
    <w:rsid w:val="00660F0B"/>
    <w:rsid w:val="00664F81"/>
    <w:rsid w:val="0066555F"/>
    <w:rsid w:val="00670BAC"/>
    <w:rsid w:val="00674305"/>
    <w:rsid w:val="00681ECB"/>
    <w:rsid w:val="00682F07"/>
    <w:rsid w:val="00683CA6"/>
    <w:rsid w:val="00695834"/>
    <w:rsid w:val="006A0CF3"/>
    <w:rsid w:val="006D1714"/>
    <w:rsid w:val="006D1F24"/>
    <w:rsid w:val="006D4A2E"/>
    <w:rsid w:val="006D6B7A"/>
    <w:rsid w:val="006D6F15"/>
    <w:rsid w:val="006D7BE5"/>
    <w:rsid w:val="006E2A30"/>
    <w:rsid w:val="006E620B"/>
    <w:rsid w:val="006E6411"/>
    <w:rsid w:val="006F0890"/>
    <w:rsid w:val="006F1A54"/>
    <w:rsid w:val="007066F7"/>
    <w:rsid w:val="00707405"/>
    <w:rsid w:val="00710B92"/>
    <w:rsid w:val="00722660"/>
    <w:rsid w:val="00731D4A"/>
    <w:rsid w:val="0073476C"/>
    <w:rsid w:val="0075455B"/>
    <w:rsid w:val="00756AE3"/>
    <w:rsid w:val="007578BE"/>
    <w:rsid w:val="007665AB"/>
    <w:rsid w:val="00767C07"/>
    <w:rsid w:val="00770938"/>
    <w:rsid w:val="007739D5"/>
    <w:rsid w:val="00776426"/>
    <w:rsid w:val="00782CAA"/>
    <w:rsid w:val="007857BD"/>
    <w:rsid w:val="007919F6"/>
    <w:rsid w:val="007939B8"/>
    <w:rsid w:val="00794A5E"/>
    <w:rsid w:val="007A0A8F"/>
    <w:rsid w:val="007A2D9F"/>
    <w:rsid w:val="007A6D52"/>
    <w:rsid w:val="007B0945"/>
    <w:rsid w:val="007B6624"/>
    <w:rsid w:val="007C1743"/>
    <w:rsid w:val="007C2ED1"/>
    <w:rsid w:val="007D0055"/>
    <w:rsid w:val="007D13E1"/>
    <w:rsid w:val="007D632D"/>
    <w:rsid w:val="007E240B"/>
    <w:rsid w:val="007E5C76"/>
    <w:rsid w:val="007F0B02"/>
    <w:rsid w:val="007F5550"/>
    <w:rsid w:val="007F5E94"/>
    <w:rsid w:val="0080347D"/>
    <w:rsid w:val="00805CF9"/>
    <w:rsid w:val="00806383"/>
    <w:rsid w:val="008069E1"/>
    <w:rsid w:val="00810310"/>
    <w:rsid w:val="00810AC5"/>
    <w:rsid w:val="0081193A"/>
    <w:rsid w:val="00813072"/>
    <w:rsid w:val="00817BF7"/>
    <w:rsid w:val="0082022A"/>
    <w:rsid w:val="008256FC"/>
    <w:rsid w:val="00834E0B"/>
    <w:rsid w:val="00841279"/>
    <w:rsid w:val="00842E53"/>
    <w:rsid w:val="00845972"/>
    <w:rsid w:val="00864304"/>
    <w:rsid w:val="0087096B"/>
    <w:rsid w:val="00872E10"/>
    <w:rsid w:val="008762DA"/>
    <w:rsid w:val="008850BD"/>
    <w:rsid w:val="008A4A8D"/>
    <w:rsid w:val="008C1213"/>
    <w:rsid w:val="008D1A10"/>
    <w:rsid w:val="008F09CC"/>
    <w:rsid w:val="008F1954"/>
    <w:rsid w:val="008F2208"/>
    <w:rsid w:val="008F2A81"/>
    <w:rsid w:val="008F2E85"/>
    <w:rsid w:val="00926167"/>
    <w:rsid w:val="00937698"/>
    <w:rsid w:val="00944AB4"/>
    <w:rsid w:val="00952309"/>
    <w:rsid w:val="00952675"/>
    <w:rsid w:val="00954093"/>
    <w:rsid w:val="00956F84"/>
    <w:rsid w:val="009628DE"/>
    <w:rsid w:val="0096791A"/>
    <w:rsid w:val="0097143E"/>
    <w:rsid w:val="00971A4D"/>
    <w:rsid w:val="00981CAE"/>
    <w:rsid w:val="00987C75"/>
    <w:rsid w:val="00992623"/>
    <w:rsid w:val="009946BA"/>
    <w:rsid w:val="00994D9D"/>
    <w:rsid w:val="00994F39"/>
    <w:rsid w:val="009A7115"/>
    <w:rsid w:val="009B2AED"/>
    <w:rsid w:val="009B480F"/>
    <w:rsid w:val="009C3270"/>
    <w:rsid w:val="009C586E"/>
    <w:rsid w:val="009C7116"/>
    <w:rsid w:val="009C7920"/>
    <w:rsid w:val="009D375D"/>
    <w:rsid w:val="009D695F"/>
    <w:rsid w:val="009E3305"/>
    <w:rsid w:val="009E39CA"/>
    <w:rsid w:val="009E72D0"/>
    <w:rsid w:val="009F4063"/>
    <w:rsid w:val="009F6BE1"/>
    <w:rsid w:val="009F7B00"/>
    <w:rsid w:val="00A063EC"/>
    <w:rsid w:val="00A0794A"/>
    <w:rsid w:val="00A104FD"/>
    <w:rsid w:val="00A10A64"/>
    <w:rsid w:val="00A202BB"/>
    <w:rsid w:val="00A20467"/>
    <w:rsid w:val="00A27501"/>
    <w:rsid w:val="00A30E12"/>
    <w:rsid w:val="00A44FDC"/>
    <w:rsid w:val="00A465DF"/>
    <w:rsid w:val="00A46BDE"/>
    <w:rsid w:val="00A50EBE"/>
    <w:rsid w:val="00A56C52"/>
    <w:rsid w:val="00A85343"/>
    <w:rsid w:val="00A86129"/>
    <w:rsid w:val="00A94633"/>
    <w:rsid w:val="00AA2955"/>
    <w:rsid w:val="00AB1764"/>
    <w:rsid w:val="00AB1CD7"/>
    <w:rsid w:val="00AC3943"/>
    <w:rsid w:val="00AD197C"/>
    <w:rsid w:val="00AD733E"/>
    <w:rsid w:val="00AE4541"/>
    <w:rsid w:val="00AE4EAA"/>
    <w:rsid w:val="00AF42DB"/>
    <w:rsid w:val="00B05B10"/>
    <w:rsid w:val="00B22454"/>
    <w:rsid w:val="00B249F3"/>
    <w:rsid w:val="00B258DB"/>
    <w:rsid w:val="00B27577"/>
    <w:rsid w:val="00B42F75"/>
    <w:rsid w:val="00B436A0"/>
    <w:rsid w:val="00B51D30"/>
    <w:rsid w:val="00B52F89"/>
    <w:rsid w:val="00B53A28"/>
    <w:rsid w:val="00B54EC8"/>
    <w:rsid w:val="00B65555"/>
    <w:rsid w:val="00B720C1"/>
    <w:rsid w:val="00B76619"/>
    <w:rsid w:val="00B76800"/>
    <w:rsid w:val="00B77BF7"/>
    <w:rsid w:val="00B80DB2"/>
    <w:rsid w:val="00B83729"/>
    <w:rsid w:val="00B83C9B"/>
    <w:rsid w:val="00B90830"/>
    <w:rsid w:val="00B927A6"/>
    <w:rsid w:val="00B942E1"/>
    <w:rsid w:val="00B97764"/>
    <w:rsid w:val="00BA127C"/>
    <w:rsid w:val="00BA2318"/>
    <w:rsid w:val="00BB6DF0"/>
    <w:rsid w:val="00BB70CE"/>
    <w:rsid w:val="00BC437A"/>
    <w:rsid w:val="00BC48F1"/>
    <w:rsid w:val="00BD07CE"/>
    <w:rsid w:val="00BD4A43"/>
    <w:rsid w:val="00BD4E9A"/>
    <w:rsid w:val="00BE1881"/>
    <w:rsid w:val="00BE2F0B"/>
    <w:rsid w:val="00BE4FFE"/>
    <w:rsid w:val="00BE61DC"/>
    <w:rsid w:val="00C01A5F"/>
    <w:rsid w:val="00C053BD"/>
    <w:rsid w:val="00C25F1F"/>
    <w:rsid w:val="00C32A4C"/>
    <w:rsid w:val="00C41E12"/>
    <w:rsid w:val="00C456CC"/>
    <w:rsid w:val="00C553F5"/>
    <w:rsid w:val="00C577BB"/>
    <w:rsid w:val="00C61013"/>
    <w:rsid w:val="00C661FA"/>
    <w:rsid w:val="00C666D0"/>
    <w:rsid w:val="00C71677"/>
    <w:rsid w:val="00C80948"/>
    <w:rsid w:val="00C82D21"/>
    <w:rsid w:val="00C82ED6"/>
    <w:rsid w:val="00CA060C"/>
    <w:rsid w:val="00CD3A53"/>
    <w:rsid w:val="00CD7BF6"/>
    <w:rsid w:val="00CE3E1D"/>
    <w:rsid w:val="00CF5332"/>
    <w:rsid w:val="00D0021B"/>
    <w:rsid w:val="00D046C2"/>
    <w:rsid w:val="00D11050"/>
    <w:rsid w:val="00D219B2"/>
    <w:rsid w:val="00D221D0"/>
    <w:rsid w:val="00D25E8B"/>
    <w:rsid w:val="00D361B6"/>
    <w:rsid w:val="00D4577D"/>
    <w:rsid w:val="00D46022"/>
    <w:rsid w:val="00D53BBF"/>
    <w:rsid w:val="00D54E2D"/>
    <w:rsid w:val="00D636E9"/>
    <w:rsid w:val="00D721BE"/>
    <w:rsid w:val="00D7598C"/>
    <w:rsid w:val="00D81A73"/>
    <w:rsid w:val="00D8300C"/>
    <w:rsid w:val="00D90B2C"/>
    <w:rsid w:val="00DB222E"/>
    <w:rsid w:val="00DC27E3"/>
    <w:rsid w:val="00DC44B3"/>
    <w:rsid w:val="00DC5256"/>
    <w:rsid w:val="00DD372F"/>
    <w:rsid w:val="00DE6139"/>
    <w:rsid w:val="00DF22C1"/>
    <w:rsid w:val="00DF492B"/>
    <w:rsid w:val="00DF62F4"/>
    <w:rsid w:val="00E0308C"/>
    <w:rsid w:val="00E06678"/>
    <w:rsid w:val="00E14914"/>
    <w:rsid w:val="00E17BCF"/>
    <w:rsid w:val="00E24533"/>
    <w:rsid w:val="00E26814"/>
    <w:rsid w:val="00E30536"/>
    <w:rsid w:val="00E33BCB"/>
    <w:rsid w:val="00E40BB7"/>
    <w:rsid w:val="00E42747"/>
    <w:rsid w:val="00E4482A"/>
    <w:rsid w:val="00E55578"/>
    <w:rsid w:val="00E63883"/>
    <w:rsid w:val="00E75327"/>
    <w:rsid w:val="00E92C7C"/>
    <w:rsid w:val="00E94462"/>
    <w:rsid w:val="00EA08E6"/>
    <w:rsid w:val="00EA5760"/>
    <w:rsid w:val="00EB5CEC"/>
    <w:rsid w:val="00EB6E7B"/>
    <w:rsid w:val="00EC16B4"/>
    <w:rsid w:val="00EC39EF"/>
    <w:rsid w:val="00ED12CD"/>
    <w:rsid w:val="00ED3175"/>
    <w:rsid w:val="00EE1D01"/>
    <w:rsid w:val="00EF02F2"/>
    <w:rsid w:val="00EF2E1F"/>
    <w:rsid w:val="00EF7638"/>
    <w:rsid w:val="00F11BB6"/>
    <w:rsid w:val="00F17F5E"/>
    <w:rsid w:val="00F32C2A"/>
    <w:rsid w:val="00F414F9"/>
    <w:rsid w:val="00F43454"/>
    <w:rsid w:val="00F46B50"/>
    <w:rsid w:val="00F602F4"/>
    <w:rsid w:val="00F62569"/>
    <w:rsid w:val="00F646F9"/>
    <w:rsid w:val="00F73403"/>
    <w:rsid w:val="00F77973"/>
    <w:rsid w:val="00F77B89"/>
    <w:rsid w:val="00F80639"/>
    <w:rsid w:val="00F80806"/>
    <w:rsid w:val="00F82FA3"/>
    <w:rsid w:val="00F87639"/>
    <w:rsid w:val="00F979AF"/>
    <w:rsid w:val="00F97CD7"/>
    <w:rsid w:val="00FB5AC1"/>
    <w:rsid w:val="00FB7754"/>
    <w:rsid w:val="00FD574C"/>
    <w:rsid w:val="00FD6CC5"/>
    <w:rsid w:val="00FE2E71"/>
    <w:rsid w:val="00FE6F61"/>
    <w:rsid w:val="00FE7C41"/>
    <w:rsid w:val="00FF0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F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B2C"/>
    <w:pPr>
      <w:spacing w:after="120" w:line="240" w:lineRule="auto"/>
      <w:jc w:val="both"/>
    </w:pPr>
    <w:rPr>
      <w:rFonts w:ascii="Arial" w:hAnsi="Arial"/>
    </w:rPr>
  </w:style>
  <w:style w:type="paragraph" w:styleId="Ttulo1">
    <w:name w:val="heading 1"/>
    <w:basedOn w:val="ANECATitulo"/>
    <w:next w:val="Normal"/>
    <w:link w:val="Ttulo1Car"/>
    <w:uiPriority w:val="9"/>
    <w:qFormat/>
    <w:rsid w:val="00845972"/>
    <w:pPr>
      <w:keepNext/>
      <w:numPr>
        <w:numId w:val="1"/>
      </w:numPr>
      <w:spacing w:before="0" w:after="120"/>
      <w:ind w:right="0"/>
      <w:jc w:val="both"/>
      <w:outlineLvl w:val="0"/>
    </w:pPr>
    <w:rPr>
      <w:rFonts w:ascii="Arial" w:hAnsi="Arial"/>
      <w:iCs w:val="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972"/>
    <w:rPr>
      <w:rFonts w:ascii="Arial" w:eastAsia="Times New Roman" w:hAnsi="Arial" w:cs="Arial"/>
      <w:b/>
      <w:lang w:val="es-ES_tradnl" w:eastAsia="es-ES"/>
    </w:rPr>
  </w:style>
  <w:style w:type="paragraph" w:customStyle="1" w:styleId="ANECATitulo">
    <w:name w:val="ANECA Titulo"/>
    <w:basedOn w:val="Normal"/>
    <w:rsid w:val="00845972"/>
    <w:pPr>
      <w:spacing w:before="100" w:after="100"/>
      <w:ind w:right="-33"/>
      <w:jc w:val="left"/>
    </w:pPr>
    <w:rPr>
      <w:rFonts w:ascii="Verdana" w:eastAsia="Times New Roman" w:hAnsi="Verdana" w:cs="Arial"/>
      <w:b/>
      <w:iCs/>
      <w:sz w:val="28"/>
      <w:szCs w:val="24"/>
      <w:lang w:eastAsia="es-ES"/>
    </w:rPr>
  </w:style>
  <w:style w:type="paragraph" w:customStyle="1" w:styleId="ANECATtuloProyecto">
    <w:name w:val="ANECA Título Proyecto"/>
    <w:basedOn w:val="Normal"/>
    <w:rsid w:val="00845972"/>
    <w:pPr>
      <w:spacing w:after="0"/>
      <w:jc w:val="center"/>
    </w:pPr>
    <w:rPr>
      <w:rFonts w:ascii="Verdana" w:eastAsia="Times New Roman" w:hAnsi="Verdana" w:cs="Times New Roman"/>
      <w:b/>
      <w:sz w:val="64"/>
      <w:szCs w:val="64"/>
      <w:lang w:eastAsia="es-ES"/>
    </w:rPr>
  </w:style>
  <w:style w:type="paragraph" w:styleId="Encabezado">
    <w:name w:val="header"/>
    <w:basedOn w:val="Normal"/>
    <w:link w:val="EncabezadoCar"/>
    <w:uiPriority w:val="99"/>
    <w:unhideWhenUsed/>
    <w:rsid w:val="00845972"/>
    <w:pPr>
      <w:tabs>
        <w:tab w:val="center" w:pos="4252"/>
        <w:tab w:val="right" w:pos="8504"/>
      </w:tabs>
      <w:spacing w:after="0"/>
    </w:pPr>
  </w:style>
  <w:style w:type="character" w:customStyle="1" w:styleId="EncabezadoCar">
    <w:name w:val="Encabezado Car"/>
    <w:basedOn w:val="Fuentedeprrafopredeter"/>
    <w:link w:val="Encabezado"/>
    <w:uiPriority w:val="99"/>
    <w:rsid w:val="00845972"/>
    <w:rPr>
      <w:rFonts w:ascii="Arial" w:hAnsi="Arial"/>
    </w:rPr>
  </w:style>
  <w:style w:type="paragraph" w:styleId="Piedepgina">
    <w:name w:val="footer"/>
    <w:basedOn w:val="Normal"/>
    <w:link w:val="PiedepginaCar"/>
    <w:unhideWhenUsed/>
    <w:rsid w:val="00845972"/>
    <w:pPr>
      <w:tabs>
        <w:tab w:val="center" w:pos="4252"/>
        <w:tab w:val="right" w:pos="8504"/>
      </w:tabs>
      <w:spacing w:after="0"/>
    </w:pPr>
  </w:style>
  <w:style w:type="character" w:customStyle="1" w:styleId="PiedepginaCar">
    <w:name w:val="Pie de página Car"/>
    <w:basedOn w:val="Fuentedeprrafopredeter"/>
    <w:link w:val="Piedepgina"/>
    <w:rsid w:val="00845972"/>
    <w:rPr>
      <w:rFonts w:ascii="Arial" w:hAnsi="Arial"/>
    </w:rPr>
  </w:style>
  <w:style w:type="paragraph" w:customStyle="1" w:styleId="ANECATexto">
    <w:name w:val="ANECA Texto"/>
    <w:basedOn w:val="Normal"/>
    <w:rsid w:val="00845972"/>
    <w:pPr>
      <w:spacing w:before="100" w:after="100"/>
      <w:ind w:right="-34"/>
    </w:pPr>
    <w:rPr>
      <w:rFonts w:ascii="Verdana" w:eastAsia="Times New Roman" w:hAnsi="Verdana" w:cs="Arial"/>
      <w:iCs/>
      <w:sz w:val="20"/>
      <w:szCs w:val="20"/>
      <w:lang w:eastAsia="es-ES"/>
    </w:rPr>
  </w:style>
  <w:style w:type="paragraph" w:styleId="Prrafodelista">
    <w:name w:val="List Paragraph"/>
    <w:aliases w:val="List,Párrafo de lista - cat,Bullet,Resume Title,Dot pt,No Spacing1,List Paragraph Char Char Char,Indicator Text,Numbered Para 1,List Paragraph1,Bullet Points,MAIN CONTENT,List Paragraph12,List Paragraph11,OBC Bullet,F5 List Paragraph,b1"/>
    <w:basedOn w:val="Normal"/>
    <w:link w:val="PrrafodelistaCar"/>
    <w:uiPriority w:val="34"/>
    <w:qFormat/>
    <w:rsid w:val="00AB1764"/>
    <w:pPr>
      <w:ind w:left="720"/>
      <w:contextualSpacing/>
    </w:pPr>
  </w:style>
  <w:style w:type="paragraph" w:customStyle="1" w:styleId="normalnota">
    <w:name w:val="normal nota"/>
    <w:basedOn w:val="Normal"/>
    <w:qFormat/>
    <w:rsid w:val="008F1954"/>
    <w:pPr>
      <w:keepNext/>
      <w:keepLines/>
      <w:spacing w:before="120"/>
    </w:pPr>
    <w:rPr>
      <w:rFonts w:eastAsiaTheme="majorEastAsia" w:cstheme="majorBidi"/>
      <w:szCs w:val="32"/>
      <w:lang w:eastAsia="es-ES"/>
    </w:rPr>
  </w:style>
  <w:style w:type="character" w:customStyle="1" w:styleId="PrrafodelistaCar">
    <w:name w:val="Párrafo de lista Car"/>
    <w:aliases w:val="List Car,Párrafo de lista - cat Car,Bullet Car,Resume Title Car,Dot pt Car,No Spacing1 Car,List Paragraph Char Char Char Car,Indicator Text Car,Numbered Para 1 Car,List Paragraph1 Car,Bullet Points Car,MAIN CONTENT Car,b1 Car"/>
    <w:basedOn w:val="Fuentedeprrafopredeter"/>
    <w:link w:val="Prrafodelista"/>
    <w:uiPriority w:val="34"/>
    <w:qFormat/>
    <w:locked/>
    <w:rsid w:val="008F1954"/>
    <w:rPr>
      <w:rFonts w:ascii="Arial" w:hAnsi="Arial"/>
    </w:rPr>
  </w:style>
  <w:style w:type="paragraph" w:customStyle="1" w:styleId="Default">
    <w:name w:val="Default"/>
    <w:rsid w:val="0010162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A0A8F"/>
    <w:rPr>
      <w:color w:val="0563C1"/>
      <w:u w:val="single"/>
    </w:rPr>
  </w:style>
  <w:style w:type="paragraph" w:styleId="TtuloTDC">
    <w:name w:val="TOC Heading"/>
    <w:basedOn w:val="Ttulo1"/>
    <w:next w:val="Normal"/>
    <w:uiPriority w:val="39"/>
    <w:unhideWhenUsed/>
    <w:qFormat/>
    <w:rsid w:val="00D636E9"/>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ES"/>
    </w:rPr>
  </w:style>
  <w:style w:type="paragraph" w:styleId="TDC1">
    <w:name w:val="toc 1"/>
    <w:basedOn w:val="Normal"/>
    <w:next w:val="Normal"/>
    <w:autoRedefine/>
    <w:uiPriority w:val="39"/>
    <w:unhideWhenUsed/>
    <w:rsid w:val="00D636E9"/>
    <w:pPr>
      <w:spacing w:after="100"/>
    </w:p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D361B6"/>
    <w:pPr>
      <w:spacing w:after="0"/>
      <w:jc w:val="left"/>
    </w:pPr>
    <w:rPr>
      <w:rFonts w:asciiTheme="minorHAnsi" w:hAnsiTheme="minorHAnsi"/>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D361B6"/>
    <w:rPr>
      <w:sz w:val="20"/>
      <w:szCs w:val="20"/>
    </w:rPr>
  </w:style>
  <w:style w:type="paragraph" w:customStyle="1" w:styleId="TableParagraph">
    <w:name w:val="Table Paragraph"/>
    <w:basedOn w:val="Normal"/>
    <w:uiPriority w:val="1"/>
    <w:qFormat/>
    <w:rsid w:val="003E7CBE"/>
    <w:pPr>
      <w:widowControl w:val="0"/>
      <w:autoSpaceDE w:val="0"/>
      <w:autoSpaceDN w:val="0"/>
      <w:spacing w:after="0"/>
      <w:jc w:val="left"/>
    </w:pPr>
    <w:rPr>
      <w:rFonts w:eastAsia="Arial" w:cs="Arial"/>
    </w:rPr>
  </w:style>
  <w:style w:type="character" w:styleId="Refdenotaalpie">
    <w:name w:val="footnote reference"/>
    <w:basedOn w:val="Fuentedeprrafopredeter"/>
    <w:uiPriority w:val="99"/>
    <w:semiHidden/>
    <w:unhideWhenUsed/>
    <w:rsid w:val="003E7CBE"/>
    <w:rPr>
      <w:vertAlign w:val="superscript"/>
    </w:rPr>
  </w:style>
  <w:style w:type="table" w:styleId="Tablaconcuadrcula">
    <w:name w:val="Table Grid"/>
    <w:basedOn w:val="Tablanormal"/>
    <w:uiPriority w:val="39"/>
    <w:rsid w:val="003E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E7CBE"/>
    <w:rPr>
      <w:color w:val="808080"/>
    </w:rPr>
  </w:style>
  <w:style w:type="character" w:customStyle="1" w:styleId="cf01">
    <w:name w:val="cf01"/>
    <w:basedOn w:val="Fuentedeprrafopredeter"/>
    <w:rsid w:val="003E7CBE"/>
    <w:rPr>
      <w:rFonts w:ascii="Segoe UI" w:hAnsi="Segoe UI" w:cs="Segoe UI" w:hint="default"/>
      <w:sz w:val="18"/>
      <w:szCs w:val="18"/>
    </w:rPr>
  </w:style>
  <w:style w:type="paragraph" w:customStyle="1" w:styleId="pf0">
    <w:name w:val="pf0"/>
    <w:basedOn w:val="Normal"/>
    <w:rsid w:val="003E7CBE"/>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cf11">
    <w:name w:val="cf11"/>
    <w:basedOn w:val="Fuentedeprrafopredeter"/>
    <w:rsid w:val="003E7CBE"/>
    <w:rPr>
      <w:rFonts w:ascii="Segoe UI" w:hAnsi="Segoe UI" w:cs="Segoe UI" w:hint="default"/>
      <w:b/>
      <w:bCs/>
      <w:color w:val="5B9BD5"/>
      <w:sz w:val="18"/>
      <w:szCs w:val="18"/>
    </w:rPr>
  </w:style>
  <w:style w:type="character" w:customStyle="1" w:styleId="cf21">
    <w:name w:val="cf21"/>
    <w:basedOn w:val="Fuentedeprrafopredeter"/>
    <w:rsid w:val="003E7CBE"/>
    <w:rPr>
      <w:rFonts w:ascii="Segoe UI" w:hAnsi="Segoe UI" w:cs="Segoe UI" w:hint="default"/>
      <w:color w:val="5B9BD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286">
      <w:bodyDiv w:val="1"/>
      <w:marLeft w:val="0"/>
      <w:marRight w:val="0"/>
      <w:marTop w:val="0"/>
      <w:marBottom w:val="0"/>
      <w:divBdr>
        <w:top w:val="none" w:sz="0" w:space="0" w:color="auto"/>
        <w:left w:val="none" w:sz="0" w:space="0" w:color="auto"/>
        <w:bottom w:val="none" w:sz="0" w:space="0" w:color="auto"/>
        <w:right w:val="none" w:sz="0" w:space="0" w:color="auto"/>
      </w:divBdr>
    </w:div>
    <w:div w:id="156700741">
      <w:bodyDiv w:val="1"/>
      <w:marLeft w:val="0"/>
      <w:marRight w:val="0"/>
      <w:marTop w:val="0"/>
      <w:marBottom w:val="0"/>
      <w:divBdr>
        <w:top w:val="none" w:sz="0" w:space="0" w:color="auto"/>
        <w:left w:val="none" w:sz="0" w:space="0" w:color="auto"/>
        <w:bottom w:val="none" w:sz="0" w:space="0" w:color="auto"/>
        <w:right w:val="none" w:sz="0" w:space="0" w:color="auto"/>
      </w:divBdr>
    </w:div>
    <w:div w:id="261496079">
      <w:bodyDiv w:val="1"/>
      <w:marLeft w:val="0"/>
      <w:marRight w:val="0"/>
      <w:marTop w:val="0"/>
      <w:marBottom w:val="0"/>
      <w:divBdr>
        <w:top w:val="none" w:sz="0" w:space="0" w:color="auto"/>
        <w:left w:val="none" w:sz="0" w:space="0" w:color="auto"/>
        <w:bottom w:val="none" w:sz="0" w:space="0" w:color="auto"/>
        <w:right w:val="none" w:sz="0" w:space="0" w:color="auto"/>
      </w:divBdr>
    </w:div>
    <w:div w:id="303700601">
      <w:bodyDiv w:val="1"/>
      <w:marLeft w:val="0"/>
      <w:marRight w:val="0"/>
      <w:marTop w:val="0"/>
      <w:marBottom w:val="0"/>
      <w:divBdr>
        <w:top w:val="none" w:sz="0" w:space="0" w:color="auto"/>
        <w:left w:val="none" w:sz="0" w:space="0" w:color="auto"/>
        <w:bottom w:val="none" w:sz="0" w:space="0" w:color="auto"/>
        <w:right w:val="none" w:sz="0" w:space="0" w:color="auto"/>
      </w:divBdr>
    </w:div>
    <w:div w:id="418064550">
      <w:bodyDiv w:val="1"/>
      <w:marLeft w:val="0"/>
      <w:marRight w:val="0"/>
      <w:marTop w:val="0"/>
      <w:marBottom w:val="0"/>
      <w:divBdr>
        <w:top w:val="none" w:sz="0" w:space="0" w:color="auto"/>
        <w:left w:val="none" w:sz="0" w:space="0" w:color="auto"/>
        <w:bottom w:val="none" w:sz="0" w:space="0" w:color="auto"/>
        <w:right w:val="none" w:sz="0" w:space="0" w:color="auto"/>
      </w:divBdr>
    </w:div>
    <w:div w:id="480391861">
      <w:bodyDiv w:val="1"/>
      <w:marLeft w:val="0"/>
      <w:marRight w:val="0"/>
      <w:marTop w:val="0"/>
      <w:marBottom w:val="0"/>
      <w:divBdr>
        <w:top w:val="none" w:sz="0" w:space="0" w:color="auto"/>
        <w:left w:val="none" w:sz="0" w:space="0" w:color="auto"/>
        <w:bottom w:val="none" w:sz="0" w:space="0" w:color="auto"/>
        <w:right w:val="none" w:sz="0" w:space="0" w:color="auto"/>
      </w:divBdr>
    </w:div>
    <w:div w:id="578828953">
      <w:bodyDiv w:val="1"/>
      <w:marLeft w:val="0"/>
      <w:marRight w:val="0"/>
      <w:marTop w:val="0"/>
      <w:marBottom w:val="0"/>
      <w:divBdr>
        <w:top w:val="none" w:sz="0" w:space="0" w:color="auto"/>
        <w:left w:val="none" w:sz="0" w:space="0" w:color="auto"/>
        <w:bottom w:val="none" w:sz="0" w:space="0" w:color="auto"/>
        <w:right w:val="none" w:sz="0" w:space="0" w:color="auto"/>
      </w:divBdr>
    </w:div>
    <w:div w:id="592251049">
      <w:bodyDiv w:val="1"/>
      <w:marLeft w:val="0"/>
      <w:marRight w:val="0"/>
      <w:marTop w:val="0"/>
      <w:marBottom w:val="0"/>
      <w:divBdr>
        <w:top w:val="none" w:sz="0" w:space="0" w:color="auto"/>
        <w:left w:val="none" w:sz="0" w:space="0" w:color="auto"/>
        <w:bottom w:val="none" w:sz="0" w:space="0" w:color="auto"/>
        <w:right w:val="none" w:sz="0" w:space="0" w:color="auto"/>
      </w:divBdr>
    </w:div>
    <w:div w:id="593242871">
      <w:bodyDiv w:val="1"/>
      <w:marLeft w:val="0"/>
      <w:marRight w:val="0"/>
      <w:marTop w:val="0"/>
      <w:marBottom w:val="0"/>
      <w:divBdr>
        <w:top w:val="none" w:sz="0" w:space="0" w:color="auto"/>
        <w:left w:val="none" w:sz="0" w:space="0" w:color="auto"/>
        <w:bottom w:val="none" w:sz="0" w:space="0" w:color="auto"/>
        <w:right w:val="none" w:sz="0" w:space="0" w:color="auto"/>
      </w:divBdr>
    </w:div>
    <w:div w:id="687366498">
      <w:bodyDiv w:val="1"/>
      <w:marLeft w:val="0"/>
      <w:marRight w:val="0"/>
      <w:marTop w:val="0"/>
      <w:marBottom w:val="0"/>
      <w:divBdr>
        <w:top w:val="none" w:sz="0" w:space="0" w:color="auto"/>
        <w:left w:val="none" w:sz="0" w:space="0" w:color="auto"/>
        <w:bottom w:val="none" w:sz="0" w:space="0" w:color="auto"/>
        <w:right w:val="none" w:sz="0" w:space="0" w:color="auto"/>
      </w:divBdr>
    </w:div>
    <w:div w:id="695739109">
      <w:bodyDiv w:val="1"/>
      <w:marLeft w:val="0"/>
      <w:marRight w:val="0"/>
      <w:marTop w:val="0"/>
      <w:marBottom w:val="0"/>
      <w:divBdr>
        <w:top w:val="none" w:sz="0" w:space="0" w:color="auto"/>
        <w:left w:val="none" w:sz="0" w:space="0" w:color="auto"/>
        <w:bottom w:val="none" w:sz="0" w:space="0" w:color="auto"/>
        <w:right w:val="none" w:sz="0" w:space="0" w:color="auto"/>
      </w:divBdr>
    </w:div>
    <w:div w:id="726533310">
      <w:bodyDiv w:val="1"/>
      <w:marLeft w:val="0"/>
      <w:marRight w:val="0"/>
      <w:marTop w:val="0"/>
      <w:marBottom w:val="0"/>
      <w:divBdr>
        <w:top w:val="none" w:sz="0" w:space="0" w:color="auto"/>
        <w:left w:val="none" w:sz="0" w:space="0" w:color="auto"/>
        <w:bottom w:val="none" w:sz="0" w:space="0" w:color="auto"/>
        <w:right w:val="none" w:sz="0" w:space="0" w:color="auto"/>
      </w:divBdr>
    </w:div>
    <w:div w:id="760833741">
      <w:bodyDiv w:val="1"/>
      <w:marLeft w:val="0"/>
      <w:marRight w:val="0"/>
      <w:marTop w:val="0"/>
      <w:marBottom w:val="0"/>
      <w:divBdr>
        <w:top w:val="none" w:sz="0" w:space="0" w:color="auto"/>
        <w:left w:val="none" w:sz="0" w:space="0" w:color="auto"/>
        <w:bottom w:val="none" w:sz="0" w:space="0" w:color="auto"/>
        <w:right w:val="none" w:sz="0" w:space="0" w:color="auto"/>
      </w:divBdr>
    </w:div>
    <w:div w:id="853685511">
      <w:bodyDiv w:val="1"/>
      <w:marLeft w:val="0"/>
      <w:marRight w:val="0"/>
      <w:marTop w:val="0"/>
      <w:marBottom w:val="0"/>
      <w:divBdr>
        <w:top w:val="none" w:sz="0" w:space="0" w:color="auto"/>
        <w:left w:val="none" w:sz="0" w:space="0" w:color="auto"/>
        <w:bottom w:val="none" w:sz="0" w:space="0" w:color="auto"/>
        <w:right w:val="none" w:sz="0" w:space="0" w:color="auto"/>
      </w:divBdr>
    </w:div>
    <w:div w:id="887037687">
      <w:bodyDiv w:val="1"/>
      <w:marLeft w:val="0"/>
      <w:marRight w:val="0"/>
      <w:marTop w:val="0"/>
      <w:marBottom w:val="0"/>
      <w:divBdr>
        <w:top w:val="none" w:sz="0" w:space="0" w:color="auto"/>
        <w:left w:val="none" w:sz="0" w:space="0" w:color="auto"/>
        <w:bottom w:val="none" w:sz="0" w:space="0" w:color="auto"/>
        <w:right w:val="none" w:sz="0" w:space="0" w:color="auto"/>
      </w:divBdr>
    </w:div>
    <w:div w:id="908005669">
      <w:bodyDiv w:val="1"/>
      <w:marLeft w:val="0"/>
      <w:marRight w:val="0"/>
      <w:marTop w:val="0"/>
      <w:marBottom w:val="0"/>
      <w:divBdr>
        <w:top w:val="none" w:sz="0" w:space="0" w:color="auto"/>
        <w:left w:val="none" w:sz="0" w:space="0" w:color="auto"/>
        <w:bottom w:val="none" w:sz="0" w:space="0" w:color="auto"/>
        <w:right w:val="none" w:sz="0" w:space="0" w:color="auto"/>
      </w:divBdr>
    </w:div>
    <w:div w:id="912004015">
      <w:bodyDiv w:val="1"/>
      <w:marLeft w:val="0"/>
      <w:marRight w:val="0"/>
      <w:marTop w:val="0"/>
      <w:marBottom w:val="0"/>
      <w:divBdr>
        <w:top w:val="none" w:sz="0" w:space="0" w:color="auto"/>
        <w:left w:val="none" w:sz="0" w:space="0" w:color="auto"/>
        <w:bottom w:val="none" w:sz="0" w:space="0" w:color="auto"/>
        <w:right w:val="none" w:sz="0" w:space="0" w:color="auto"/>
      </w:divBdr>
    </w:div>
    <w:div w:id="971978034">
      <w:bodyDiv w:val="1"/>
      <w:marLeft w:val="0"/>
      <w:marRight w:val="0"/>
      <w:marTop w:val="0"/>
      <w:marBottom w:val="0"/>
      <w:divBdr>
        <w:top w:val="none" w:sz="0" w:space="0" w:color="auto"/>
        <w:left w:val="none" w:sz="0" w:space="0" w:color="auto"/>
        <w:bottom w:val="none" w:sz="0" w:space="0" w:color="auto"/>
        <w:right w:val="none" w:sz="0" w:space="0" w:color="auto"/>
      </w:divBdr>
    </w:div>
    <w:div w:id="997928867">
      <w:bodyDiv w:val="1"/>
      <w:marLeft w:val="0"/>
      <w:marRight w:val="0"/>
      <w:marTop w:val="0"/>
      <w:marBottom w:val="0"/>
      <w:divBdr>
        <w:top w:val="none" w:sz="0" w:space="0" w:color="auto"/>
        <w:left w:val="none" w:sz="0" w:space="0" w:color="auto"/>
        <w:bottom w:val="none" w:sz="0" w:space="0" w:color="auto"/>
        <w:right w:val="none" w:sz="0" w:space="0" w:color="auto"/>
      </w:divBdr>
    </w:div>
    <w:div w:id="1080296601">
      <w:bodyDiv w:val="1"/>
      <w:marLeft w:val="0"/>
      <w:marRight w:val="0"/>
      <w:marTop w:val="0"/>
      <w:marBottom w:val="0"/>
      <w:divBdr>
        <w:top w:val="none" w:sz="0" w:space="0" w:color="auto"/>
        <w:left w:val="none" w:sz="0" w:space="0" w:color="auto"/>
        <w:bottom w:val="none" w:sz="0" w:space="0" w:color="auto"/>
        <w:right w:val="none" w:sz="0" w:space="0" w:color="auto"/>
      </w:divBdr>
    </w:div>
    <w:div w:id="1081753671">
      <w:bodyDiv w:val="1"/>
      <w:marLeft w:val="0"/>
      <w:marRight w:val="0"/>
      <w:marTop w:val="0"/>
      <w:marBottom w:val="0"/>
      <w:divBdr>
        <w:top w:val="none" w:sz="0" w:space="0" w:color="auto"/>
        <w:left w:val="none" w:sz="0" w:space="0" w:color="auto"/>
        <w:bottom w:val="none" w:sz="0" w:space="0" w:color="auto"/>
        <w:right w:val="none" w:sz="0" w:space="0" w:color="auto"/>
      </w:divBdr>
    </w:div>
    <w:div w:id="1154302004">
      <w:bodyDiv w:val="1"/>
      <w:marLeft w:val="0"/>
      <w:marRight w:val="0"/>
      <w:marTop w:val="0"/>
      <w:marBottom w:val="0"/>
      <w:divBdr>
        <w:top w:val="none" w:sz="0" w:space="0" w:color="auto"/>
        <w:left w:val="none" w:sz="0" w:space="0" w:color="auto"/>
        <w:bottom w:val="none" w:sz="0" w:space="0" w:color="auto"/>
        <w:right w:val="none" w:sz="0" w:space="0" w:color="auto"/>
      </w:divBdr>
    </w:div>
    <w:div w:id="1173257561">
      <w:bodyDiv w:val="1"/>
      <w:marLeft w:val="0"/>
      <w:marRight w:val="0"/>
      <w:marTop w:val="0"/>
      <w:marBottom w:val="0"/>
      <w:divBdr>
        <w:top w:val="none" w:sz="0" w:space="0" w:color="auto"/>
        <w:left w:val="none" w:sz="0" w:space="0" w:color="auto"/>
        <w:bottom w:val="none" w:sz="0" w:space="0" w:color="auto"/>
        <w:right w:val="none" w:sz="0" w:space="0" w:color="auto"/>
      </w:divBdr>
    </w:div>
    <w:div w:id="1249535543">
      <w:bodyDiv w:val="1"/>
      <w:marLeft w:val="0"/>
      <w:marRight w:val="0"/>
      <w:marTop w:val="0"/>
      <w:marBottom w:val="0"/>
      <w:divBdr>
        <w:top w:val="none" w:sz="0" w:space="0" w:color="auto"/>
        <w:left w:val="none" w:sz="0" w:space="0" w:color="auto"/>
        <w:bottom w:val="none" w:sz="0" w:space="0" w:color="auto"/>
        <w:right w:val="none" w:sz="0" w:space="0" w:color="auto"/>
      </w:divBdr>
    </w:div>
    <w:div w:id="1274092905">
      <w:bodyDiv w:val="1"/>
      <w:marLeft w:val="0"/>
      <w:marRight w:val="0"/>
      <w:marTop w:val="0"/>
      <w:marBottom w:val="0"/>
      <w:divBdr>
        <w:top w:val="none" w:sz="0" w:space="0" w:color="auto"/>
        <w:left w:val="none" w:sz="0" w:space="0" w:color="auto"/>
        <w:bottom w:val="none" w:sz="0" w:space="0" w:color="auto"/>
        <w:right w:val="none" w:sz="0" w:space="0" w:color="auto"/>
      </w:divBdr>
    </w:div>
    <w:div w:id="1382635712">
      <w:bodyDiv w:val="1"/>
      <w:marLeft w:val="0"/>
      <w:marRight w:val="0"/>
      <w:marTop w:val="0"/>
      <w:marBottom w:val="0"/>
      <w:divBdr>
        <w:top w:val="none" w:sz="0" w:space="0" w:color="auto"/>
        <w:left w:val="none" w:sz="0" w:space="0" w:color="auto"/>
        <w:bottom w:val="none" w:sz="0" w:space="0" w:color="auto"/>
        <w:right w:val="none" w:sz="0" w:space="0" w:color="auto"/>
      </w:divBdr>
    </w:div>
    <w:div w:id="1404177082">
      <w:bodyDiv w:val="1"/>
      <w:marLeft w:val="0"/>
      <w:marRight w:val="0"/>
      <w:marTop w:val="0"/>
      <w:marBottom w:val="0"/>
      <w:divBdr>
        <w:top w:val="none" w:sz="0" w:space="0" w:color="auto"/>
        <w:left w:val="none" w:sz="0" w:space="0" w:color="auto"/>
        <w:bottom w:val="none" w:sz="0" w:space="0" w:color="auto"/>
        <w:right w:val="none" w:sz="0" w:space="0" w:color="auto"/>
      </w:divBdr>
    </w:div>
    <w:div w:id="1443650803">
      <w:bodyDiv w:val="1"/>
      <w:marLeft w:val="0"/>
      <w:marRight w:val="0"/>
      <w:marTop w:val="0"/>
      <w:marBottom w:val="0"/>
      <w:divBdr>
        <w:top w:val="none" w:sz="0" w:space="0" w:color="auto"/>
        <w:left w:val="none" w:sz="0" w:space="0" w:color="auto"/>
        <w:bottom w:val="none" w:sz="0" w:space="0" w:color="auto"/>
        <w:right w:val="none" w:sz="0" w:space="0" w:color="auto"/>
      </w:divBdr>
    </w:div>
    <w:div w:id="1459490285">
      <w:bodyDiv w:val="1"/>
      <w:marLeft w:val="0"/>
      <w:marRight w:val="0"/>
      <w:marTop w:val="0"/>
      <w:marBottom w:val="0"/>
      <w:divBdr>
        <w:top w:val="none" w:sz="0" w:space="0" w:color="auto"/>
        <w:left w:val="none" w:sz="0" w:space="0" w:color="auto"/>
        <w:bottom w:val="none" w:sz="0" w:space="0" w:color="auto"/>
        <w:right w:val="none" w:sz="0" w:space="0" w:color="auto"/>
      </w:divBdr>
    </w:div>
    <w:div w:id="1646352358">
      <w:bodyDiv w:val="1"/>
      <w:marLeft w:val="0"/>
      <w:marRight w:val="0"/>
      <w:marTop w:val="0"/>
      <w:marBottom w:val="0"/>
      <w:divBdr>
        <w:top w:val="none" w:sz="0" w:space="0" w:color="auto"/>
        <w:left w:val="none" w:sz="0" w:space="0" w:color="auto"/>
        <w:bottom w:val="none" w:sz="0" w:space="0" w:color="auto"/>
        <w:right w:val="none" w:sz="0" w:space="0" w:color="auto"/>
      </w:divBdr>
    </w:div>
    <w:div w:id="1733115582">
      <w:bodyDiv w:val="1"/>
      <w:marLeft w:val="0"/>
      <w:marRight w:val="0"/>
      <w:marTop w:val="0"/>
      <w:marBottom w:val="0"/>
      <w:divBdr>
        <w:top w:val="none" w:sz="0" w:space="0" w:color="auto"/>
        <w:left w:val="none" w:sz="0" w:space="0" w:color="auto"/>
        <w:bottom w:val="none" w:sz="0" w:space="0" w:color="auto"/>
        <w:right w:val="none" w:sz="0" w:space="0" w:color="auto"/>
      </w:divBdr>
    </w:div>
    <w:div w:id="1846238605">
      <w:bodyDiv w:val="1"/>
      <w:marLeft w:val="0"/>
      <w:marRight w:val="0"/>
      <w:marTop w:val="0"/>
      <w:marBottom w:val="0"/>
      <w:divBdr>
        <w:top w:val="none" w:sz="0" w:space="0" w:color="auto"/>
        <w:left w:val="none" w:sz="0" w:space="0" w:color="auto"/>
        <w:bottom w:val="none" w:sz="0" w:space="0" w:color="auto"/>
        <w:right w:val="none" w:sz="0" w:space="0" w:color="auto"/>
      </w:divBdr>
    </w:div>
    <w:div w:id="1971326596">
      <w:bodyDiv w:val="1"/>
      <w:marLeft w:val="0"/>
      <w:marRight w:val="0"/>
      <w:marTop w:val="0"/>
      <w:marBottom w:val="0"/>
      <w:divBdr>
        <w:top w:val="none" w:sz="0" w:space="0" w:color="auto"/>
        <w:left w:val="none" w:sz="0" w:space="0" w:color="auto"/>
        <w:bottom w:val="none" w:sz="0" w:space="0" w:color="auto"/>
        <w:right w:val="none" w:sz="0" w:space="0" w:color="auto"/>
      </w:divBdr>
    </w:div>
    <w:div w:id="20611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98741-D56E-4418-8FBB-19F86660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2023-03-16T12:06:00Z</dcterms:created>
  <dcterms:modified xsi:type="dcterms:W3CDTF">2023-03-16T12:06:00Z</dcterms:modified>
</cp:coreProperties>
</file>